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51A6B" w14:textId="1E6BA251"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bookmarkStart w:id="0" w:name="OLE_LINK24"/>
      <w:bookmarkStart w:id="1" w:name="OLE_LINK25"/>
      <w:r w:rsidRPr="00222D84">
        <w:rPr>
          <w:rFonts w:ascii="Arial" w:eastAsia="宋体" w:hAnsi="Arial" w:cs="Arial"/>
          <w:b/>
          <w:bCs/>
          <w:sz w:val="22"/>
          <w:szCs w:val="22"/>
        </w:rPr>
        <w:t>3GPP TSG-RAN WG2 Meeting #1</w:t>
      </w:r>
      <w:r w:rsidRPr="00222D84">
        <w:rPr>
          <w:rFonts w:ascii="Arial" w:eastAsia="宋体" w:hAnsi="Arial" w:cs="Arial" w:hint="eastAsia"/>
          <w:b/>
          <w:bCs/>
          <w:sz w:val="22"/>
          <w:szCs w:val="22"/>
        </w:rPr>
        <w:t>1</w:t>
      </w:r>
      <w:r w:rsidR="00824822">
        <w:rPr>
          <w:rFonts w:ascii="Arial" w:eastAsia="宋体" w:hAnsi="Arial" w:cs="Arial"/>
          <w:b/>
          <w:bCs/>
          <w:sz w:val="22"/>
          <w:szCs w:val="22"/>
        </w:rPr>
        <w:t>4</w:t>
      </w:r>
      <w:r w:rsidRPr="00222D84">
        <w:rPr>
          <w:rFonts w:ascii="Arial" w:eastAsia="宋体" w:hAnsi="Arial" w:cs="Arial" w:hint="eastAsia"/>
          <w:b/>
          <w:bCs/>
          <w:sz w:val="22"/>
          <w:szCs w:val="22"/>
          <w:lang w:eastAsia="zh-CN"/>
        </w:rPr>
        <w:t xml:space="preserve"> </w:t>
      </w:r>
      <w:r w:rsidRPr="00222D84">
        <w:rPr>
          <w:rFonts w:ascii="Arial" w:eastAsia="宋体" w:hAnsi="Arial" w:cs="Arial"/>
          <w:b/>
          <w:bCs/>
          <w:sz w:val="22"/>
          <w:szCs w:val="22"/>
        </w:rPr>
        <w:t>electronic</w:t>
      </w:r>
      <w:r w:rsidR="00A91C6F" w:rsidRPr="00222D84">
        <w:rPr>
          <w:rFonts w:ascii="Arial" w:eastAsia="宋体" w:hAnsi="Arial" w:cs="Arial"/>
          <w:b/>
          <w:bCs/>
          <w:sz w:val="22"/>
          <w:szCs w:val="22"/>
          <w:lang w:eastAsia="zh-CN"/>
        </w:rPr>
        <w:tab/>
      </w:r>
      <w:r w:rsidR="00A91C6F" w:rsidRPr="00222D84">
        <w:rPr>
          <w:rFonts w:ascii="Arial" w:eastAsia="宋体" w:hAnsi="Arial" w:cs="Arial"/>
          <w:b/>
          <w:bCs/>
          <w:sz w:val="22"/>
          <w:szCs w:val="22"/>
          <w:lang w:eastAsia="zh-CN"/>
        </w:rPr>
        <w:tab/>
      </w:r>
      <w:r w:rsidR="00A91C6F" w:rsidRPr="00222D84">
        <w:rPr>
          <w:rFonts w:ascii="Arial" w:eastAsia="宋体" w:hAnsi="Arial" w:cs="Arial"/>
          <w:b/>
          <w:bCs/>
          <w:sz w:val="22"/>
          <w:szCs w:val="22"/>
          <w:lang w:eastAsia="zh-CN"/>
        </w:rPr>
        <w:tab/>
        <w:t xml:space="preserve">        </w:t>
      </w:r>
      <w:r w:rsidR="00824822">
        <w:rPr>
          <w:rFonts w:ascii="Arial" w:eastAsia="宋体" w:hAnsi="Arial" w:cs="Arial"/>
          <w:b/>
          <w:bCs/>
          <w:sz w:val="22"/>
          <w:szCs w:val="22"/>
          <w:lang w:eastAsia="zh-CN"/>
        </w:rPr>
        <w:tab/>
      </w:r>
      <w:r w:rsidR="0057100E">
        <w:rPr>
          <w:rFonts w:ascii="Arial" w:eastAsia="宋体" w:hAnsi="Arial" w:cs="Arial"/>
          <w:b/>
          <w:bCs/>
          <w:sz w:val="22"/>
          <w:szCs w:val="22"/>
          <w:lang w:eastAsia="zh-CN"/>
        </w:rPr>
        <w:t xml:space="preserve">           </w:t>
      </w:r>
      <w:r w:rsidR="007640FB" w:rsidRPr="007640FB">
        <w:rPr>
          <w:rFonts w:ascii="Segoe UI" w:hAnsi="Segoe UI" w:cs="Segoe UI"/>
          <w:b/>
          <w:bCs/>
          <w:sz w:val="21"/>
          <w:szCs w:val="18"/>
        </w:rPr>
        <w:t>R2-2104958</w:t>
      </w:r>
    </w:p>
    <w:bookmarkEnd w:id="0"/>
    <w:bookmarkEnd w:id="1"/>
    <w:p w14:paraId="24B35037" w14:textId="13BD69A6"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 xml:space="preserve">E-Meeting, </w:t>
      </w:r>
      <w:r w:rsidR="00824822">
        <w:rPr>
          <w:rFonts w:ascii="Arial" w:eastAsia="宋体" w:hAnsi="Arial" w:cs="Arial"/>
          <w:b/>
          <w:bCs/>
          <w:sz w:val="22"/>
          <w:szCs w:val="22"/>
          <w:lang w:val="de-DE"/>
        </w:rPr>
        <w:t>19th May</w:t>
      </w:r>
      <w:r w:rsidRPr="00222D84">
        <w:rPr>
          <w:rFonts w:ascii="Arial" w:eastAsia="宋体" w:hAnsi="Arial" w:cs="Arial"/>
          <w:b/>
          <w:bCs/>
          <w:sz w:val="22"/>
          <w:szCs w:val="22"/>
          <w:lang w:val="de-DE"/>
        </w:rPr>
        <w:t xml:space="preserve"> - </w:t>
      </w:r>
      <w:r w:rsidR="00824822">
        <w:rPr>
          <w:rFonts w:ascii="Arial" w:eastAsia="宋体" w:hAnsi="Arial" w:cs="Arial"/>
          <w:b/>
          <w:bCs/>
          <w:sz w:val="22"/>
          <w:szCs w:val="22"/>
          <w:lang w:val="de-DE"/>
        </w:rPr>
        <w:t>27</w:t>
      </w:r>
      <w:r w:rsidRPr="00222D84">
        <w:rPr>
          <w:rFonts w:ascii="Arial" w:eastAsia="宋体" w:hAnsi="Arial" w:cs="Arial"/>
          <w:b/>
          <w:bCs/>
          <w:sz w:val="22"/>
          <w:szCs w:val="22"/>
          <w:lang w:val="de-DE"/>
        </w:rPr>
        <w:t>th</w:t>
      </w:r>
      <w:r w:rsidRPr="00222D84">
        <w:rPr>
          <w:rFonts w:ascii="Arial" w:eastAsia="宋体" w:hAnsi="Arial" w:cs="Arial" w:hint="eastAsia"/>
          <w:b/>
          <w:bCs/>
          <w:sz w:val="22"/>
          <w:szCs w:val="22"/>
        </w:rPr>
        <w:t xml:space="preserve"> </w:t>
      </w:r>
      <w:r w:rsidR="00824822">
        <w:rPr>
          <w:rFonts w:ascii="Arial" w:eastAsia="宋体" w:hAnsi="Arial" w:cs="Arial"/>
          <w:b/>
          <w:bCs/>
          <w:sz w:val="22"/>
          <w:szCs w:val="22"/>
          <w:lang w:eastAsia="zh-CN"/>
        </w:rPr>
        <w:t>May</w:t>
      </w:r>
      <w:r w:rsidR="005B6610" w:rsidRPr="00222D84">
        <w:rPr>
          <w:rFonts w:ascii="Arial" w:eastAsia="宋体" w:hAnsi="Arial" w:cs="Arial"/>
          <w:b/>
          <w:bCs/>
          <w:sz w:val="22"/>
          <w:szCs w:val="22"/>
          <w:lang w:eastAsia="zh-CN"/>
        </w:rPr>
        <w:t xml:space="preserve"> </w:t>
      </w:r>
      <w:r w:rsidRPr="00222D84">
        <w:rPr>
          <w:rFonts w:ascii="Arial" w:eastAsia="宋体" w:hAnsi="Arial" w:cs="Arial"/>
          <w:b/>
          <w:bCs/>
          <w:sz w:val="22"/>
          <w:szCs w:val="22"/>
        </w:rPr>
        <w:t>202</w:t>
      </w:r>
      <w:r w:rsidRPr="00222D84">
        <w:rPr>
          <w:rFonts w:ascii="Arial" w:eastAsia="宋体" w:hAnsi="Arial" w:cs="Arial" w:hint="eastAsia"/>
          <w:b/>
          <w:bCs/>
          <w:sz w:val="22"/>
          <w:szCs w:val="22"/>
          <w:lang w:eastAsia="zh-CN"/>
        </w:rPr>
        <w:t>1</w:t>
      </w:r>
    </w:p>
    <w:p w14:paraId="0E19238D"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p>
    <w:p w14:paraId="75759C54"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Source:</w:t>
      </w:r>
      <w:r w:rsidRPr="00222D84">
        <w:rPr>
          <w:rFonts w:ascii="Arial" w:eastAsia="宋体" w:hAnsi="Arial" w:cs="Arial"/>
          <w:b/>
          <w:bCs/>
          <w:sz w:val="22"/>
          <w:szCs w:val="22"/>
        </w:rPr>
        <w:tab/>
      </w:r>
      <w:r w:rsidRPr="00222D84">
        <w:rPr>
          <w:rFonts w:ascii="Arial" w:eastAsia="宋体" w:hAnsi="Arial" w:cs="Arial"/>
          <w:b/>
          <w:bCs/>
          <w:sz w:val="22"/>
          <w:szCs w:val="22"/>
          <w:lang w:eastAsia="zh-CN"/>
        </w:rPr>
        <w:t>vivo</w:t>
      </w:r>
    </w:p>
    <w:p w14:paraId="3BFB46FD" w14:textId="5B5D10D8"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rPr>
      </w:pPr>
      <w:r w:rsidRPr="00222D84">
        <w:rPr>
          <w:rFonts w:ascii="Arial" w:eastAsia="宋体" w:hAnsi="Arial" w:cs="Arial"/>
          <w:b/>
          <w:bCs/>
          <w:sz w:val="22"/>
          <w:szCs w:val="22"/>
        </w:rPr>
        <w:t>Title:</w:t>
      </w:r>
      <w:bookmarkStart w:id="2" w:name="Title"/>
      <w:bookmarkEnd w:id="2"/>
      <w:r w:rsidRPr="00222D84">
        <w:rPr>
          <w:rFonts w:ascii="Arial" w:eastAsia="宋体" w:hAnsi="Arial" w:cs="Arial"/>
          <w:b/>
          <w:bCs/>
          <w:sz w:val="22"/>
          <w:szCs w:val="22"/>
        </w:rPr>
        <w:tab/>
      </w:r>
      <w:r w:rsidR="00824822">
        <w:rPr>
          <w:rFonts w:ascii="Arial" w:eastAsia="宋体" w:hAnsi="Arial" w:cs="Arial"/>
          <w:b/>
          <w:bCs/>
          <w:sz w:val="22"/>
          <w:szCs w:val="22"/>
        </w:rPr>
        <w:t xml:space="preserve">Remaining </w:t>
      </w:r>
      <w:r w:rsidR="0057100E">
        <w:rPr>
          <w:rFonts w:ascii="Arial" w:eastAsia="宋体" w:hAnsi="Arial" w:cs="Arial"/>
          <w:b/>
          <w:bCs/>
          <w:sz w:val="22"/>
          <w:szCs w:val="22"/>
        </w:rPr>
        <w:t>i</w:t>
      </w:r>
      <w:r w:rsidR="00824822">
        <w:rPr>
          <w:rFonts w:ascii="Arial" w:eastAsia="宋体" w:hAnsi="Arial" w:cs="Arial"/>
          <w:b/>
          <w:bCs/>
          <w:sz w:val="22"/>
          <w:szCs w:val="22"/>
        </w:rPr>
        <w:t>ssues on</w:t>
      </w:r>
      <w:r w:rsidR="00796C7F" w:rsidRPr="00222D84">
        <w:rPr>
          <w:rFonts w:ascii="Arial" w:eastAsia="宋体" w:hAnsi="Arial" w:cs="Arial"/>
          <w:b/>
          <w:bCs/>
          <w:sz w:val="22"/>
          <w:szCs w:val="22"/>
        </w:rPr>
        <w:t xml:space="preserve"> Relay Discovery </w:t>
      </w:r>
      <w:r w:rsidR="005B6B70" w:rsidRPr="00222D84">
        <w:rPr>
          <w:rFonts w:ascii="Arial" w:eastAsia="宋体" w:hAnsi="Arial" w:cs="Arial"/>
          <w:b/>
          <w:bCs/>
          <w:sz w:val="22"/>
          <w:szCs w:val="22"/>
        </w:rPr>
        <w:t>P</w:t>
      </w:r>
      <w:r w:rsidR="00796C7F" w:rsidRPr="00222D84">
        <w:rPr>
          <w:rFonts w:ascii="Arial" w:eastAsia="宋体" w:hAnsi="Arial" w:cs="Arial"/>
          <w:b/>
          <w:bCs/>
          <w:sz w:val="22"/>
          <w:szCs w:val="22"/>
        </w:rPr>
        <w:t>rocedure</w:t>
      </w:r>
    </w:p>
    <w:p w14:paraId="31DF3725"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Agenda Item:</w:t>
      </w:r>
      <w:bookmarkStart w:id="3" w:name="Source"/>
      <w:bookmarkEnd w:id="3"/>
      <w:r w:rsidRPr="00222D84">
        <w:rPr>
          <w:rFonts w:ascii="Arial" w:eastAsia="宋体" w:hAnsi="Arial" w:cs="Arial"/>
          <w:b/>
          <w:bCs/>
          <w:sz w:val="22"/>
          <w:szCs w:val="22"/>
        </w:rPr>
        <w:tab/>
      </w:r>
      <w:r w:rsidRPr="00222D84">
        <w:rPr>
          <w:rFonts w:ascii="Arial" w:eastAsia="宋体" w:hAnsi="Arial" w:cs="Arial"/>
          <w:b/>
          <w:bCs/>
          <w:sz w:val="22"/>
          <w:szCs w:val="22"/>
          <w:lang w:eastAsia="zh-CN"/>
        </w:rPr>
        <w:t>8.</w:t>
      </w:r>
      <w:r w:rsidR="00415AAD" w:rsidRPr="00222D84">
        <w:rPr>
          <w:rFonts w:ascii="Arial" w:eastAsia="宋体" w:hAnsi="Arial" w:cs="Arial"/>
          <w:b/>
          <w:bCs/>
          <w:sz w:val="22"/>
          <w:szCs w:val="22"/>
          <w:lang w:eastAsia="zh-CN"/>
        </w:rPr>
        <w:t>7</w:t>
      </w:r>
      <w:r w:rsidRPr="00222D84">
        <w:rPr>
          <w:rFonts w:ascii="Arial" w:eastAsia="宋体" w:hAnsi="Arial" w:cs="Arial"/>
          <w:b/>
          <w:bCs/>
          <w:sz w:val="22"/>
          <w:szCs w:val="22"/>
          <w:lang w:eastAsia="zh-CN"/>
        </w:rPr>
        <w:t>.</w:t>
      </w:r>
      <w:r w:rsidR="00796C7F" w:rsidRPr="00222D84">
        <w:rPr>
          <w:rFonts w:ascii="Arial" w:eastAsia="宋体" w:hAnsi="Arial" w:cs="Arial"/>
          <w:b/>
          <w:bCs/>
          <w:sz w:val="22"/>
          <w:szCs w:val="22"/>
          <w:lang w:eastAsia="zh-CN"/>
        </w:rPr>
        <w:t>2</w:t>
      </w:r>
    </w:p>
    <w:p w14:paraId="5B535B1C"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Document for:</w:t>
      </w:r>
      <w:r w:rsidRPr="00222D84">
        <w:rPr>
          <w:rFonts w:ascii="Arial" w:eastAsia="宋体" w:hAnsi="Arial" w:cs="Arial"/>
          <w:b/>
          <w:bCs/>
          <w:sz w:val="22"/>
          <w:szCs w:val="22"/>
        </w:rPr>
        <w:tab/>
      </w:r>
      <w:bookmarkStart w:id="4" w:name="DocumentFor"/>
      <w:bookmarkEnd w:id="4"/>
      <w:r w:rsidRPr="00222D84">
        <w:rPr>
          <w:rFonts w:ascii="Arial" w:eastAsia="宋体" w:hAnsi="Arial" w:cs="Arial"/>
          <w:b/>
          <w:bCs/>
          <w:sz w:val="22"/>
          <w:szCs w:val="22"/>
        </w:rPr>
        <w:t>Discussion</w:t>
      </w:r>
      <w:r w:rsidRPr="00222D84">
        <w:rPr>
          <w:rFonts w:ascii="Arial" w:eastAsia="宋体" w:hAnsi="Arial" w:cs="Arial"/>
          <w:b/>
          <w:bCs/>
          <w:sz w:val="22"/>
          <w:szCs w:val="22"/>
          <w:lang w:eastAsia="zh-CN"/>
        </w:rPr>
        <w:t xml:space="preserve"> and Decision</w:t>
      </w:r>
    </w:p>
    <w:p w14:paraId="27DB24C1" w14:textId="77777777" w:rsidR="00117F03" w:rsidRDefault="00117F03" w:rsidP="009A62CD">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Pr>
          <w:rFonts w:cs="Times New Roman"/>
          <w:b w:val="0"/>
          <w:bCs w:val="0"/>
          <w:kern w:val="0"/>
          <w:sz w:val="36"/>
          <w:szCs w:val="20"/>
          <w:lang w:eastAsia="en-GB"/>
        </w:rPr>
        <w:t>Introduction</w:t>
      </w:r>
    </w:p>
    <w:p w14:paraId="25CA1379" w14:textId="32003B19" w:rsidR="004130DE" w:rsidRDefault="00B05AE4" w:rsidP="009A62CD">
      <w:pPr>
        <w:jc w:val="both"/>
        <w:rPr>
          <w:rFonts w:eastAsia="宋体"/>
          <w:lang w:eastAsia="zh-CN"/>
        </w:rPr>
      </w:pPr>
      <w:r>
        <w:rPr>
          <w:rFonts w:eastAsia="宋体" w:hint="eastAsia"/>
          <w:lang w:eastAsia="zh-CN"/>
        </w:rPr>
        <w:t>In</w:t>
      </w:r>
      <w:r>
        <w:rPr>
          <w:rFonts w:eastAsia="宋体"/>
          <w:lang w:eastAsia="zh-CN"/>
        </w:rPr>
        <w:t xml:space="preserve"> RAN2-113bise</w:t>
      </w:r>
      <w:r w:rsidR="00411C62">
        <w:rPr>
          <w:rFonts w:eastAsia="宋体"/>
          <w:lang w:eastAsia="zh-CN"/>
        </w:rPr>
        <w:t xml:space="preserve">, there were </w:t>
      </w:r>
      <w:r>
        <w:rPr>
          <w:rFonts w:eastAsia="宋体" w:hint="eastAsia"/>
          <w:lang w:eastAsia="zh-CN"/>
        </w:rPr>
        <w:t>a</w:t>
      </w:r>
      <w:r>
        <w:rPr>
          <w:rFonts w:eastAsia="宋体"/>
          <w:lang w:eastAsia="zh-CN"/>
        </w:rPr>
        <w:t xml:space="preserve"> number of agreements regarding</w:t>
      </w:r>
      <w:r w:rsidR="00411C62">
        <w:rPr>
          <w:rFonts w:eastAsia="宋体"/>
          <w:lang w:eastAsia="zh-CN"/>
        </w:rPr>
        <w:t xml:space="preserve"> the</w:t>
      </w:r>
      <w:r>
        <w:rPr>
          <w:rFonts w:eastAsia="宋体"/>
          <w:lang w:eastAsia="zh-CN"/>
        </w:rPr>
        <w:t xml:space="preserve"> L2/3 U2N</w:t>
      </w:r>
      <w:r w:rsidR="00411C62">
        <w:rPr>
          <w:rFonts w:eastAsia="宋体"/>
          <w:lang w:eastAsia="zh-CN"/>
        </w:rPr>
        <w:t xml:space="preserve"> SL relay discovery procedure</w:t>
      </w:r>
      <w:r>
        <w:rPr>
          <w:rFonts w:eastAsia="宋体"/>
          <w:lang w:eastAsia="zh-CN"/>
        </w:rPr>
        <w:t xml:space="preserve"> </w:t>
      </w:r>
      <w:r>
        <w:rPr>
          <w:rFonts w:eastAsia="宋体"/>
          <w:lang w:eastAsia="zh-CN"/>
        </w:rPr>
        <w:fldChar w:fldCharType="begin"/>
      </w:r>
      <w:r>
        <w:rPr>
          <w:rFonts w:eastAsia="宋体"/>
          <w:lang w:eastAsia="zh-CN"/>
        </w:rPr>
        <w:instrText xml:space="preserve"> REF _Ref70255341 \r \h </w:instrText>
      </w:r>
      <w:r w:rsidR="009A62CD">
        <w:rPr>
          <w:rFonts w:eastAsia="宋体"/>
          <w:lang w:eastAsia="zh-CN"/>
        </w:rPr>
        <w:instrText xml:space="preserve"> \* MERGEFORMAT </w:instrText>
      </w:r>
      <w:r>
        <w:rPr>
          <w:rFonts w:eastAsia="宋体"/>
          <w:lang w:eastAsia="zh-CN"/>
        </w:rPr>
      </w:r>
      <w:r>
        <w:rPr>
          <w:rFonts w:eastAsia="宋体"/>
          <w:lang w:eastAsia="zh-CN"/>
        </w:rPr>
        <w:fldChar w:fldCharType="separate"/>
      </w:r>
      <w:r w:rsidR="00A25659">
        <w:rPr>
          <w:rFonts w:eastAsia="宋体"/>
          <w:lang w:eastAsia="zh-CN"/>
        </w:rPr>
        <w:t>[1]</w:t>
      </w:r>
      <w:r>
        <w:rPr>
          <w:rFonts w:eastAsia="宋体"/>
          <w:lang w:eastAsia="zh-CN"/>
        </w:rPr>
        <w:fldChar w:fldCharType="end"/>
      </w:r>
      <w:r w:rsidR="00411C62">
        <w:rPr>
          <w:rFonts w:eastAsia="宋体"/>
          <w:lang w:eastAsia="zh-CN"/>
        </w:rPr>
        <w:t xml:space="preserve">. </w:t>
      </w:r>
    </w:p>
    <w:p w14:paraId="52C4657C" w14:textId="77777777" w:rsidR="004130DE" w:rsidRPr="004130DE" w:rsidRDefault="004130DE" w:rsidP="00E7571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lang w:val="en-GB" w:eastAsia="en-GB"/>
        </w:rPr>
      </w:pPr>
      <w:r w:rsidRPr="004130DE">
        <w:rPr>
          <w:rFonts w:ascii="Arial" w:eastAsia="MS Mincho" w:hAnsi="Arial"/>
          <w:lang w:val="en-GB" w:eastAsia="en-GB"/>
        </w:rPr>
        <w:t>Proposal 1</w:t>
      </w:r>
      <w:r w:rsidRPr="004130DE">
        <w:rPr>
          <w:rFonts w:ascii="Arial" w:eastAsia="MS Mincho" w:hAnsi="Arial"/>
          <w:lang w:val="en-GB" w:eastAsia="en-GB"/>
        </w:rPr>
        <w:tab/>
        <w:t>[Easy</w:t>
      </w:r>
      <w:proofErr w:type="gramStart"/>
      <w:r w:rsidRPr="004130DE">
        <w:rPr>
          <w:rFonts w:ascii="Arial" w:eastAsia="MS Mincho" w:hAnsi="Arial"/>
          <w:lang w:val="en-GB" w:eastAsia="en-GB"/>
        </w:rPr>
        <w:t>][</w:t>
      </w:r>
      <w:proofErr w:type="gramEnd"/>
      <w:r w:rsidRPr="004130DE">
        <w:rPr>
          <w:rFonts w:ascii="Arial" w:eastAsia="MS Mincho" w:hAnsi="Arial"/>
          <w:lang w:val="en-GB" w:eastAsia="en-GB"/>
        </w:rPr>
        <w:t>19/23] Shared resource pool shall be the baseline for discovery message transmission/reception.</w:t>
      </w:r>
    </w:p>
    <w:p w14:paraId="537639F6" w14:textId="77777777" w:rsidR="004130DE" w:rsidRPr="004130DE" w:rsidRDefault="004130DE" w:rsidP="00E7571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lang w:val="en-GB" w:eastAsia="en-GB"/>
        </w:rPr>
      </w:pPr>
      <w:r w:rsidRPr="004130DE">
        <w:rPr>
          <w:rFonts w:ascii="Arial" w:eastAsia="MS Mincho" w:hAnsi="Arial"/>
          <w:lang w:val="en-GB" w:eastAsia="en-GB"/>
        </w:rPr>
        <w:t>Proposal 3</w:t>
      </w:r>
      <w:r w:rsidRPr="004130DE">
        <w:rPr>
          <w:rFonts w:ascii="Arial" w:eastAsia="MS Mincho" w:hAnsi="Arial"/>
          <w:lang w:val="en-GB" w:eastAsia="en-GB"/>
        </w:rPr>
        <w:tab/>
        <w:t>[Easy</w:t>
      </w:r>
      <w:proofErr w:type="gramStart"/>
      <w:r w:rsidRPr="004130DE">
        <w:rPr>
          <w:rFonts w:ascii="Arial" w:eastAsia="MS Mincho" w:hAnsi="Arial"/>
          <w:lang w:val="en-GB" w:eastAsia="en-GB"/>
        </w:rPr>
        <w:t>][</w:t>
      </w:r>
      <w:proofErr w:type="gramEnd"/>
      <w:r w:rsidRPr="004130DE">
        <w:rPr>
          <w:rFonts w:ascii="Arial" w:eastAsia="MS Mincho" w:hAnsi="Arial"/>
          <w:lang w:val="en-GB" w:eastAsia="en-GB"/>
        </w:rPr>
        <w:t>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799A6C21" w14:textId="77777777" w:rsidR="004130DE" w:rsidRPr="004130DE" w:rsidRDefault="004130DE" w:rsidP="00E7571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lang w:val="en-GB" w:eastAsia="en-GB"/>
        </w:rPr>
      </w:pPr>
      <w:r w:rsidRPr="004130DE">
        <w:rPr>
          <w:rFonts w:ascii="Arial" w:eastAsia="MS Mincho" w:hAnsi="Arial"/>
          <w:lang w:val="en-GB" w:eastAsia="en-GB"/>
        </w:rPr>
        <w:t>Proposal 4</w:t>
      </w:r>
      <w:r w:rsidRPr="004130DE">
        <w:rPr>
          <w:rFonts w:ascii="Arial" w:eastAsia="MS Mincho" w:hAnsi="Arial"/>
          <w:lang w:val="en-GB" w:eastAsia="en-GB"/>
        </w:rPr>
        <w:tab/>
        <w:t>[Easy</w:t>
      </w:r>
      <w:proofErr w:type="gramStart"/>
      <w:r w:rsidRPr="004130DE">
        <w:rPr>
          <w:rFonts w:ascii="Arial" w:eastAsia="MS Mincho" w:hAnsi="Arial"/>
          <w:lang w:val="en-GB" w:eastAsia="en-GB"/>
        </w:rPr>
        <w:t>][</w:t>
      </w:r>
      <w:proofErr w:type="gramEnd"/>
      <w:r w:rsidRPr="004130DE">
        <w:rPr>
          <w:rFonts w:ascii="Arial" w:eastAsia="MS Mincho" w:hAnsi="Arial"/>
          <w:lang w:val="en-GB" w:eastAsia="en-GB"/>
        </w:rPr>
        <w:t>23/23]: Relay UE and remote UE (IC) in RRC CONNECTED can use the discovery configuration provided via dedicated signalling if available.</w:t>
      </w:r>
    </w:p>
    <w:p w14:paraId="34331F0E" w14:textId="77777777" w:rsidR="004130DE" w:rsidRPr="004130DE" w:rsidRDefault="004130DE" w:rsidP="00E7571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lang w:val="en-GB" w:eastAsia="en-GB"/>
        </w:rPr>
      </w:pPr>
      <w:r w:rsidRPr="004130DE">
        <w:rPr>
          <w:rFonts w:ascii="Arial" w:eastAsia="MS Mincho" w:hAnsi="Arial"/>
          <w:lang w:val="en-GB" w:eastAsia="en-GB"/>
        </w:rPr>
        <w:t>Proposal 5</w:t>
      </w:r>
      <w:r w:rsidRPr="004130DE">
        <w:rPr>
          <w:rFonts w:ascii="Arial" w:eastAsia="MS Mincho" w:hAnsi="Arial"/>
          <w:lang w:val="en-GB" w:eastAsia="en-GB"/>
        </w:rPr>
        <w:tab/>
        <w:t>[Easy</w:t>
      </w:r>
      <w:proofErr w:type="gramStart"/>
      <w:r w:rsidRPr="004130DE">
        <w:rPr>
          <w:rFonts w:ascii="Arial" w:eastAsia="MS Mincho" w:hAnsi="Arial"/>
          <w:lang w:val="en-GB" w:eastAsia="en-GB"/>
        </w:rPr>
        <w:t>][</w:t>
      </w:r>
      <w:proofErr w:type="gramEnd"/>
      <w:r w:rsidRPr="004130DE">
        <w:rPr>
          <w:rFonts w:ascii="Arial" w:eastAsia="MS Mincho" w:hAnsi="Arial"/>
          <w:lang w:val="en-GB" w:eastAsia="en-GB"/>
        </w:rPr>
        <w:t>23/23]: Relay UE and remote UE (IC) in RRC IDLE or RRC INACTIVE shall use the discovery configuration provided via SIB if available.</w:t>
      </w:r>
    </w:p>
    <w:p w14:paraId="283B39AC" w14:textId="77777777" w:rsidR="004130DE" w:rsidRPr="004130DE" w:rsidRDefault="004130DE" w:rsidP="00E7571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lang w:val="en-GB" w:eastAsia="en-GB"/>
        </w:rPr>
      </w:pPr>
      <w:r w:rsidRPr="004130DE">
        <w:rPr>
          <w:rFonts w:ascii="Arial" w:eastAsia="MS Mincho" w:hAnsi="Arial"/>
          <w:lang w:val="en-GB" w:eastAsia="en-GB"/>
        </w:rPr>
        <w:t>Proposal 7</w:t>
      </w:r>
      <w:r w:rsidRPr="004130DE">
        <w:rPr>
          <w:rFonts w:ascii="Arial" w:eastAsia="MS Mincho" w:hAnsi="Arial"/>
          <w:lang w:val="en-GB" w:eastAsia="en-GB"/>
        </w:rPr>
        <w:tab/>
        <w:t>[Easy</w:t>
      </w:r>
      <w:proofErr w:type="gramStart"/>
      <w:r w:rsidRPr="004130DE">
        <w:rPr>
          <w:rFonts w:ascii="Arial" w:eastAsia="MS Mincho" w:hAnsi="Arial"/>
          <w:lang w:val="en-GB" w:eastAsia="en-GB"/>
        </w:rPr>
        <w:t>][</w:t>
      </w:r>
      <w:proofErr w:type="gramEnd"/>
      <w:r w:rsidRPr="004130DE">
        <w:rPr>
          <w:rFonts w:ascii="Arial" w:eastAsia="MS Mincho" w:hAnsi="Arial"/>
          <w:lang w:val="en-GB" w:eastAsia="en-GB"/>
        </w:rPr>
        <w:t xml:space="preserve">20/22]: WA: L3 relay UE uses pre-configuration for discovery, only if the discovery SIB configuration is not provided by </w:t>
      </w:r>
      <w:proofErr w:type="spellStart"/>
      <w:r w:rsidRPr="004130DE">
        <w:rPr>
          <w:rFonts w:ascii="Arial" w:eastAsia="MS Mincho" w:hAnsi="Arial"/>
          <w:lang w:val="en-GB" w:eastAsia="en-GB"/>
        </w:rPr>
        <w:t>gNB</w:t>
      </w:r>
      <w:proofErr w:type="spellEnd"/>
      <w:r w:rsidRPr="004130DE">
        <w:rPr>
          <w:rFonts w:ascii="Arial" w:eastAsia="MS Mincho" w:hAnsi="Arial"/>
          <w:lang w:val="en-GB" w:eastAsia="en-GB"/>
        </w:rPr>
        <w:t xml:space="preserve">, in case its serving carrier is not shared with carrier for </w:t>
      </w:r>
      <w:proofErr w:type="spellStart"/>
      <w:r w:rsidRPr="004130DE">
        <w:rPr>
          <w:rFonts w:ascii="Arial" w:eastAsia="MS Mincho" w:hAnsi="Arial"/>
          <w:lang w:val="en-GB" w:eastAsia="en-GB"/>
        </w:rPr>
        <w:t>sidelink</w:t>
      </w:r>
      <w:proofErr w:type="spellEnd"/>
      <w:r w:rsidRPr="004130DE">
        <w:rPr>
          <w:rFonts w:ascii="Arial" w:eastAsia="MS Mincho" w:hAnsi="Arial"/>
          <w:lang w:val="en-GB" w:eastAsia="en-GB"/>
        </w:rPr>
        <w:t xml:space="preserve"> operation. Otherwise, L3 relay UE uses the configuration for discovery provided by </w:t>
      </w:r>
      <w:proofErr w:type="spellStart"/>
      <w:r w:rsidRPr="004130DE">
        <w:rPr>
          <w:rFonts w:ascii="Arial" w:eastAsia="MS Mincho" w:hAnsi="Arial"/>
          <w:lang w:val="en-GB" w:eastAsia="en-GB"/>
        </w:rPr>
        <w:t>gNB</w:t>
      </w:r>
      <w:proofErr w:type="spellEnd"/>
      <w:r w:rsidRPr="004130DE">
        <w:rPr>
          <w:rFonts w:ascii="Arial" w:eastAsia="MS Mincho" w:hAnsi="Arial"/>
          <w:lang w:val="en-GB" w:eastAsia="en-GB"/>
        </w:rPr>
        <w:t>.</w:t>
      </w:r>
    </w:p>
    <w:p w14:paraId="0320504F" w14:textId="77777777" w:rsidR="004130DE" w:rsidRPr="004130DE" w:rsidRDefault="004130DE" w:rsidP="00E7571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lang w:val="en-GB" w:eastAsia="en-GB"/>
        </w:rPr>
      </w:pPr>
      <w:r w:rsidRPr="00F774C7">
        <w:rPr>
          <w:rFonts w:ascii="Arial" w:eastAsia="MS Mincho" w:hAnsi="Arial"/>
          <w:lang w:val="en-GB" w:eastAsia="en-GB"/>
        </w:rPr>
        <w:t>Proposal 8</w:t>
      </w:r>
      <w:r w:rsidRPr="00F774C7">
        <w:rPr>
          <w:rFonts w:ascii="Arial" w:eastAsia="MS Mincho" w:hAnsi="Arial"/>
          <w:lang w:val="en-GB" w:eastAsia="en-GB"/>
        </w:rPr>
        <w:tab/>
      </w:r>
      <w:r w:rsidRPr="004130DE">
        <w:rPr>
          <w:rFonts w:ascii="Arial" w:eastAsia="MS Mincho" w:hAnsi="Arial"/>
          <w:lang w:val="en-GB" w:eastAsia="en-GB"/>
        </w:rPr>
        <w:t>[Easy</w:t>
      </w:r>
      <w:proofErr w:type="gramStart"/>
      <w:r w:rsidRPr="004130DE">
        <w:rPr>
          <w:rFonts w:ascii="Arial" w:eastAsia="MS Mincho" w:hAnsi="Arial"/>
          <w:lang w:val="en-GB" w:eastAsia="en-GB"/>
        </w:rPr>
        <w:t>][</w:t>
      </w:r>
      <w:proofErr w:type="gramEnd"/>
      <w:r w:rsidRPr="004130DE">
        <w:rPr>
          <w:rFonts w:ascii="Arial" w:eastAsia="MS Mincho" w:hAnsi="Arial"/>
          <w:lang w:val="en-GB" w:eastAsia="en-GB"/>
        </w:rPr>
        <w:t xml:space="preserve">22/23]: L2 relay UE will always use the discovery configuration provided by </w:t>
      </w:r>
      <w:proofErr w:type="spellStart"/>
      <w:r w:rsidRPr="004130DE">
        <w:rPr>
          <w:rFonts w:ascii="Arial" w:eastAsia="MS Mincho" w:hAnsi="Arial"/>
          <w:lang w:val="en-GB" w:eastAsia="en-GB"/>
        </w:rPr>
        <w:t>gNB</w:t>
      </w:r>
      <w:proofErr w:type="spellEnd"/>
      <w:r w:rsidRPr="004130DE">
        <w:rPr>
          <w:rFonts w:ascii="Arial" w:eastAsia="MS Mincho" w:hAnsi="Arial"/>
          <w:lang w:val="en-GB" w:eastAsia="en-GB"/>
        </w:rPr>
        <w:t xml:space="preserve"> (either via SIB or dedicated signalling).</w:t>
      </w:r>
    </w:p>
    <w:p w14:paraId="09B58B7E" w14:textId="77777777" w:rsidR="004130DE" w:rsidRPr="004130DE" w:rsidRDefault="004130DE" w:rsidP="00E7571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lang w:val="en-GB" w:eastAsia="en-GB"/>
        </w:rPr>
      </w:pPr>
      <w:r w:rsidRPr="004130DE">
        <w:rPr>
          <w:rFonts w:ascii="Arial" w:eastAsia="MS Mincho" w:hAnsi="Arial"/>
          <w:lang w:val="en-GB" w:eastAsia="en-GB"/>
        </w:rPr>
        <w:t>Proposal 9</w:t>
      </w:r>
      <w:r w:rsidRPr="004130DE">
        <w:rPr>
          <w:rFonts w:ascii="Arial" w:eastAsia="MS Mincho" w:hAnsi="Arial"/>
          <w:lang w:val="en-GB" w:eastAsia="en-GB"/>
        </w:rPr>
        <w:tab/>
        <w:t xml:space="preserve">[For </w:t>
      </w:r>
      <w:proofErr w:type="gramStart"/>
      <w:r w:rsidRPr="004130DE">
        <w:rPr>
          <w:rFonts w:ascii="Arial" w:eastAsia="MS Mincho" w:hAnsi="Arial"/>
          <w:lang w:val="en-GB" w:eastAsia="en-GB"/>
        </w:rPr>
        <w:t>discussion][</w:t>
      </w:r>
      <w:proofErr w:type="gramEnd"/>
      <w:r w:rsidRPr="004130DE">
        <w:rPr>
          <w:rFonts w:ascii="Arial" w:eastAsia="MS Mincho" w:hAnsi="Arial"/>
          <w:lang w:val="en-GB" w:eastAsia="en-GB"/>
        </w:rPr>
        <w:t xml:space="preserve">17/23]: FFS: Remote UE (regardless of L2 relaying or L3 relaying) performs discovery based on pre-configuration, only if the discovery configuration is not provided by </w:t>
      </w:r>
      <w:proofErr w:type="spellStart"/>
      <w:r w:rsidRPr="004130DE">
        <w:rPr>
          <w:rFonts w:ascii="Arial" w:eastAsia="MS Mincho" w:hAnsi="Arial"/>
          <w:lang w:val="en-GB" w:eastAsia="en-GB"/>
        </w:rPr>
        <w:t>gNB</w:t>
      </w:r>
      <w:proofErr w:type="spellEnd"/>
      <w:r w:rsidRPr="004130DE">
        <w:rPr>
          <w:rFonts w:ascii="Arial" w:eastAsia="MS Mincho" w:hAnsi="Arial"/>
          <w:lang w:val="en-GB" w:eastAsia="en-GB"/>
        </w:rPr>
        <w:t xml:space="preserve"> (regardless not provided, or not able to provide, or not able to obtain in OOC, etc.). Otherwise, Remote UE uses the configuration for discovery provided by </w:t>
      </w:r>
      <w:proofErr w:type="spellStart"/>
      <w:r w:rsidRPr="004130DE">
        <w:rPr>
          <w:rFonts w:ascii="Arial" w:eastAsia="MS Mincho" w:hAnsi="Arial"/>
          <w:lang w:val="en-GB" w:eastAsia="en-GB"/>
        </w:rPr>
        <w:t>gNB</w:t>
      </w:r>
      <w:proofErr w:type="spellEnd"/>
      <w:r w:rsidRPr="004130DE">
        <w:rPr>
          <w:rFonts w:ascii="Arial" w:eastAsia="MS Mincho" w:hAnsi="Arial"/>
          <w:lang w:val="en-GB" w:eastAsia="en-GB"/>
        </w:rPr>
        <w:t>.</w:t>
      </w:r>
    </w:p>
    <w:p w14:paraId="1392E97F" w14:textId="77777777" w:rsidR="004130DE" w:rsidRPr="004130DE" w:rsidRDefault="004130DE" w:rsidP="009A62CD">
      <w:pPr>
        <w:jc w:val="both"/>
        <w:rPr>
          <w:rFonts w:eastAsia="宋体"/>
          <w:lang w:val="en-GB" w:eastAsia="zh-CN"/>
        </w:rPr>
      </w:pPr>
    </w:p>
    <w:p w14:paraId="7DD8FB07" w14:textId="5AB67C44" w:rsidR="00117F03" w:rsidRDefault="00117F03" w:rsidP="009A62CD">
      <w:pPr>
        <w:jc w:val="both"/>
        <w:rPr>
          <w:rFonts w:eastAsia="宋体"/>
          <w:lang w:eastAsia="zh-CN"/>
        </w:rPr>
      </w:pPr>
      <w:r>
        <w:rPr>
          <w:rFonts w:eastAsia="宋体"/>
          <w:lang w:eastAsia="zh-CN"/>
        </w:rPr>
        <w:t xml:space="preserve">In this contribution, we </w:t>
      </w:r>
      <w:r w:rsidR="00411C62">
        <w:rPr>
          <w:rFonts w:eastAsia="宋体"/>
          <w:lang w:eastAsia="zh-CN"/>
        </w:rPr>
        <w:t>share our views</w:t>
      </w:r>
      <w:r>
        <w:rPr>
          <w:rFonts w:eastAsia="宋体"/>
          <w:lang w:eastAsia="zh-CN"/>
        </w:rPr>
        <w:t xml:space="preserve"> on </w:t>
      </w:r>
      <w:r w:rsidR="00B05AE4">
        <w:rPr>
          <w:rFonts w:eastAsia="宋体"/>
          <w:lang w:eastAsia="zh-CN"/>
        </w:rPr>
        <w:t>the remaining issues on SL</w:t>
      </w:r>
      <w:r w:rsidR="00A76B15">
        <w:rPr>
          <w:rFonts w:eastAsia="宋体"/>
          <w:lang w:eastAsia="zh-CN"/>
        </w:rPr>
        <w:t xml:space="preserve"> relay </w:t>
      </w:r>
      <w:r w:rsidR="007B0280">
        <w:rPr>
          <w:rFonts w:eastAsia="宋体"/>
          <w:lang w:eastAsia="zh-CN"/>
        </w:rPr>
        <w:t>discovery message</w:t>
      </w:r>
      <w:r w:rsidR="00411C62">
        <w:rPr>
          <w:rFonts w:eastAsia="宋体"/>
          <w:lang w:eastAsia="zh-CN"/>
        </w:rPr>
        <w:t xml:space="preserve"> transmission </w:t>
      </w:r>
      <w:r w:rsidR="00415AAD">
        <w:rPr>
          <w:rFonts w:eastAsia="宋体"/>
          <w:lang w:eastAsia="zh-CN"/>
        </w:rPr>
        <w:t>procedure</w:t>
      </w:r>
      <w:r w:rsidR="00454EE6">
        <w:rPr>
          <w:rFonts w:eastAsia="宋体"/>
          <w:lang w:eastAsia="zh-CN"/>
        </w:rPr>
        <w:t>s</w:t>
      </w:r>
      <w:r w:rsidR="00415AAD">
        <w:rPr>
          <w:rFonts w:eastAsia="宋体"/>
          <w:lang w:eastAsia="zh-CN"/>
        </w:rPr>
        <w:t xml:space="preserve"> for</w:t>
      </w:r>
      <w:r w:rsidR="00A76B15">
        <w:rPr>
          <w:rFonts w:eastAsia="宋体"/>
          <w:lang w:eastAsia="zh-CN"/>
        </w:rPr>
        <w:t xml:space="preserve"> both</w:t>
      </w:r>
      <w:r w:rsidR="00415AAD">
        <w:rPr>
          <w:rFonts w:eastAsia="宋体"/>
          <w:lang w:eastAsia="zh-CN"/>
        </w:rPr>
        <w:t xml:space="preserve"> L2 </w:t>
      </w:r>
      <w:r w:rsidR="00A76B15">
        <w:rPr>
          <w:rFonts w:eastAsia="宋体"/>
          <w:lang w:eastAsia="zh-CN"/>
        </w:rPr>
        <w:t xml:space="preserve">and L3 </w:t>
      </w:r>
      <w:r w:rsidR="00B05AE4">
        <w:rPr>
          <w:rFonts w:eastAsia="宋体"/>
          <w:lang w:eastAsia="zh-CN"/>
        </w:rPr>
        <w:t xml:space="preserve">U2N </w:t>
      </w:r>
      <w:r w:rsidR="00415AAD">
        <w:rPr>
          <w:rFonts w:eastAsia="宋体"/>
          <w:lang w:eastAsia="zh-CN"/>
        </w:rPr>
        <w:t>SL relay</w:t>
      </w:r>
      <w:r>
        <w:rPr>
          <w:rFonts w:eastAsia="宋体"/>
          <w:lang w:eastAsia="zh-CN"/>
        </w:rPr>
        <w:t>.</w:t>
      </w:r>
    </w:p>
    <w:p w14:paraId="082339F3" w14:textId="77777777" w:rsidR="00117F03" w:rsidRDefault="00117F03" w:rsidP="009A62CD">
      <w:pPr>
        <w:pStyle w:val="Heading1"/>
        <w:keepLines/>
        <w:numPr>
          <w:ilvl w:val="0"/>
          <w:numId w:val="5"/>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4A72E33D" w14:textId="109918D5" w:rsidR="00411C62" w:rsidRDefault="00411C62" w:rsidP="009A62CD">
      <w:pPr>
        <w:pStyle w:val="BodyText"/>
        <w:rPr>
          <w:rFonts w:eastAsia="等线"/>
          <w:lang w:eastAsia="zh-CN"/>
        </w:rPr>
      </w:pPr>
      <w:r w:rsidRPr="007E6570">
        <w:rPr>
          <w:rFonts w:eastAsia="等线"/>
          <w:lang w:eastAsia="zh-CN"/>
        </w:rPr>
        <w:t xml:space="preserve">In the following, the </w:t>
      </w:r>
      <w:r w:rsidR="007B0280" w:rsidRPr="007E6570">
        <w:rPr>
          <w:rFonts w:eastAsia="等线"/>
          <w:lang w:eastAsia="zh-CN"/>
        </w:rPr>
        <w:t>discovery message</w:t>
      </w:r>
      <w:r w:rsidRPr="007E6570">
        <w:rPr>
          <w:rFonts w:eastAsia="等线"/>
          <w:lang w:eastAsia="zh-CN"/>
        </w:rPr>
        <w:t xml:space="preserve"> transmission procedure for SL relay UE and remote UE are discussed</w:t>
      </w:r>
      <w:r w:rsidR="009E037C" w:rsidRPr="007E6570">
        <w:rPr>
          <w:rFonts w:eastAsia="等线"/>
          <w:lang w:eastAsia="zh-CN"/>
        </w:rPr>
        <w:t xml:space="preserve"> first</w:t>
      </w:r>
      <w:r w:rsidRPr="007E6570">
        <w:rPr>
          <w:rFonts w:eastAsia="等线"/>
          <w:lang w:eastAsia="zh-CN"/>
        </w:rPr>
        <w:t>.</w:t>
      </w:r>
      <w:r w:rsidR="009E037C" w:rsidRPr="007E6570">
        <w:rPr>
          <w:rFonts w:eastAsia="等线"/>
          <w:lang w:eastAsia="zh-CN"/>
        </w:rPr>
        <w:t xml:space="preserve"> Then we also provide our thinking on resource pool configuration for discovery message transmission.</w:t>
      </w:r>
    </w:p>
    <w:p w14:paraId="15BA0DFB" w14:textId="4AF5824F" w:rsidR="00873CB0" w:rsidRPr="00691C7A" w:rsidRDefault="0013647E" w:rsidP="009A62CD">
      <w:pPr>
        <w:pStyle w:val="B1"/>
      </w:pPr>
      <w:r w:rsidRPr="00691C7A">
        <w:rPr>
          <w:rFonts w:hint="eastAsia"/>
        </w:rPr>
        <w:lastRenderedPageBreak/>
        <w:t>Networ</w:t>
      </w:r>
      <w:r w:rsidRPr="00691C7A">
        <w:t xml:space="preserve">k configuration for </w:t>
      </w:r>
      <w:r w:rsidR="007B0280" w:rsidRPr="00691C7A">
        <w:t>discovery message</w:t>
      </w:r>
      <w:r w:rsidRPr="00691C7A">
        <w:t xml:space="preserve"> transmission</w:t>
      </w:r>
    </w:p>
    <w:p w14:paraId="1B7B5B96" w14:textId="5296E9C0" w:rsidR="00C478F2" w:rsidRDefault="00C478F2" w:rsidP="009A62CD">
      <w:pPr>
        <w:pStyle w:val="BodyText"/>
        <w:rPr>
          <w:rFonts w:eastAsia="等线"/>
          <w:lang w:eastAsia="zh-CN"/>
        </w:rPr>
      </w:pPr>
      <w:r>
        <w:rPr>
          <w:rFonts w:eastAsia="等线"/>
          <w:lang w:eastAsia="zh-CN"/>
        </w:rPr>
        <w:t>According</w:t>
      </w:r>
      <w:r w:rsidR="00844A34">
        <w:rPr>
          <w:rFonts w:eastAsia="等线"/>
          <w:lang w:eastAsia="zh-CN"/>
        </w:rPr>
        <w:t xml:space="preserve"> to</w:t>
      </w:r>
      <w:r>
        <w:rPr>
          <w:rFonts w:eastAsia="等线"/>
          <w:lang w:eastAsia="zh-CN"/>
        </w:rPr>
        <w:t xml:space="preserve"> the conclusion from SA2, any relay UE or remote UE can get per PLMN authorization information, </w:t>
      </w:r>
      <w:proofErr w:type="gramStart"/>
      <w:r>
        <w:rPr>
          <w:rFonts w:eastAsia="等线"/>
          <w:lang w:eastAsia="zh-CN"/>
        </w:rPr>
        <w:t>i.e.</w:t>
      </w:r>
      <w:proofErr w:type="gramEnd"/>
      <w:r>
        <w:rPr>
          <w:rFonts w:eastAsia="等线"/>
          <w:lang w:eastAsia="zh-CN"/>
        </w:rPr>
        <w:t xml:space="preserve"> a PLMN list supporting SL relay/remote UE access (see Section 5.1 in </w:t>
      </w:r>
      <w:r>
        <w:rPr>
          <w:rFonts w:eastAsia="等线"/>
          <w:lang w:eastAsia="zh-CN"/>
        </w:rPr>
        <w:fldChar w:fldCharType="begin"/>
      </w:r>
      <w:r>
        <w:rPr>
          <w:rFonts w:eastAsia="等线"/>
          <w:lang w:eastAsia="zh-CN"/>
        </w:rPr>
        <w:instrText xml:space="preserve"> REF _Ref71533854 \r \h </w:instrText>
      </w:r>
      <w:r>
        <w:rPr>
          <w:rFonts w:eastAsia="等线"/>
          <w:lang w:eastAsia="zh-CN"/>
        </w:rPr>
      </w:r>
      <w:r>
        <w:rPr>
          <w:rFonts w:eastAsia="等线"/>
          <w:lang w:eastAsia="zh-CN"/>
        </w:rPr>
        <w:fldChar w:fldCharType="separate"/>
      </w:r>
      <w:r w:rsidR="00A25659">
        <w:rPr>
          <w:rFonts w:eastAsia="等线"/>
          <w:lang w:eastAsia="zh-CN"/>
        </w:rPr>
        <w:fldChar w:fldCharType="begin"/>
      </w:r>
      <w:r w:rsidR="00A25659">
        <w:rPr>
          <w:rFonts w:eastAsia="等线"/>
          <w:lang w:eastAsia="zh-CN"/>
        </w:rPr>
        <w:instrText xml:space="preserve"> REF _Ref71627210 \r \h </w:instrText>
      </w:r>
      <w:r w:rsidR="00A25659">
        <w:rPr>
          <w:rFonts w:eastAsia="等线"/>
          <w:lang w:eastAsia="zh-CN"/>
        </w:rPr>
      </w:r>
      <w:r w:rsidR="00A25659">
        <w:rPr>
          <w:rFonts w:eastAsia="等线"/>
          <w:lang w:eastAsia="zh-CN"/>
        </w:rPr>
        <w:fldChar w:fldCharType="separate"/>
      </w:r>
      <w:r w:rsidR="00A25659">
        <w:rPr>
          <w:rFonts w:eastAsia="等线"/>
          <w:lang w:eastAsia="zh-CN"/>
        </w:rPr>
        <w:t>[2]</w:t>
      </w:r>
      <w:r w:rsidR="00A25659">
        <w:rPr>
          <w:rFonts w:eastAsia="等线"/>
          <w:lang w:eastAsia="zh-CN"/>
        </w:rPr>
        <w:fldChar w:fldCharType="end"/>
      </w:r>
      <w:r>
        <w:rPr>
          <w:rFonts w:eastAsia="等线"/>
          <w:lang w:eastAsia="zh-CN"/>
        </w:rPr>
        <w:fldChar w:fldCharType="end"/>
      </w:r>
      <w:r>
        <w:rPr>
          <w:rFonts w:eastAsia="等线"/>
          <w:lang w:eastAsia="zh-CN"/>
        </w:rPr>
        <w:t>):</w:t>
      </w:r>
    </w:p>
    <w:tbl>
      <w:tblPr>
        <w:tblStyle w:val="TableGrid"/>
        <w:tblW w:w="0" w:type="auto"/>
        <w:tblLook w:val="04A0" w:firstRow="1" w:lastRow="0" w:firstColumn="1" w:lastColumn="0" w:noHBand="0" w:noVBand="1"/>
      </w:tblPr>
      <w:tblGrid>
        <w:gridCol w:w="9060"/>
      </w:tblGrid>
      <w:tr w:rsidR="00C478F2" w14:paraId="35A40D1E" w14:textId="77777777" w:rsidTr="00C478F2">
        <w:tc>
          <w:tcPr>
            <w:tcW w:w="9060" w:type="dxa"/>
          </w:tcPr>
          <w:p w14:paraId="3960F1C5" w14:textId="77777777" w:rsidR="00C478F2" w:rsidRPr="00C478F2" w:rsidRDefault="00C478F2" w:rsidP="00C478F2">
            <w:pPr>
              <w:spacing w:after="180"/>
              <w:rPr>
                <w:rFonts w:eastAsiaTheme="minorEastAsia"/>
                <w:szCs w:val="20"/>
                <w:lang w:val="en-GB" w:eastAsia="zh-CN"/>
              </w:rPr>
            </w:pPr>
            <w:r w:rsidRPr="00C478F2">
              <w:rPr>
                <w:rFonts w:eastAsiaTheme="minorEastAsia"/>
                <w:szCs w:val="20"/>
                <w:lang w:val="en-GB" w:eastAsia="zh-CN"/>
              </w:rPr>
              <w:t xml:space="preserve">The basic principles of service authorization and provisioning for </w:t>
            </w:r>
            <w:proofErr w:type="spellStart"/>
            <w:r w:rsidRPr="00C478F2">
              <w:rPr>
                <w:rFonts w:eastAsiaTheme="minorEastAsia"/>
                <w:szCs w:val="20"/>
                <w:lang w:val="en-GB" w:eastAsia="zh-CN"/>
              </w:rPr>
              <w:t>ProSe</w:t>
            </w:r>
            <w:proofErr w:type="spellEnd"/>
            <w:r w:rsidRPr="00C478F2">
              <w:rPr>
                <w:rFonts w:eastAsiaTheme="minorEastAsia"/>
                <w:szCs w:val="20"/>
                <w:lang w:val="en-GB" w:eastAsia="zh-CN"/>
              </w:rPr>
              <w:t xml:space="preserve"> Direct Discovery, </w:t>
            </w:r>
            <w:proofErr w:type="spellStart"/>
            <w:r w:rsidRPr="00C478F2">
              <w:rPr>
                <w:rFonts w:eastAsiaTheme="minorEastAsia"/>
                <w:szCs w:val="20"/>
                <w:lang w:val="en-GB" w:eastAsia="zh-CN"/>
              </w:rPr>
              <w:t>ProSe</w:t>
            </w:r>
            <w:proofErr w:type="spellEnd"/>
            <w:r w:rsidRPr="00C478F2">
              <w:rPr>
                <w:rFonts w:eastAsiaTheme="minorEastAsia"/>
                <w:szCs w:val="20"/>
                <w:lang w:val="en-GB" w:eastAsia="zh-CN"/>
              </w:rPr>
              <w:t xml:space="preserve"> Direct Communication, and </w:t>
            </w:r>
            <w:proofErr w:type="spellStart"/>
            <w:r w:rsidRPr="00C478F2">
              <w:rPr>
                <w:rFonts w:eastAsiaTheme="minorEastAsia"/>
                <w:szCs w:val="20"/>
                <w:lang w:val="en-GB"/>
              </w:rPr>
              <w:t>ProSe</w:t>
            </w:r>
            <w:proofErr w:type="spellEnd"/>
            <w:r w:rsidRPr="00C478F2">
              <w:rPr>
                <w:rFonts w:eastAsiaTheme="minorEastAsia"/>
                <w:szCs w:val="20"/>
                <w:lang w:val="en-GB"/>
              </w:rPr>
              <w:t xml:space="preserve"> UE-to-Network Relay service</w:t>
            </w:r>
            <w:r w:rsidRPr="00C478F2">
              <w:rPr>
                <w:rFonts w:eastAsiaTheme="minorEastAsia"/>
                <w:szCs w:val="20"/>
                <w:lang w:val="en-GB" w:eastAsia="zh-CN"/>
              </w:rPr>
              <w:t xml:space="preserve"> are as follows:</w:t>
            </w:r>
          </w:p>
          <w:p w14:paraId="31AAE332" w14:textId="4DF6EE69" w:rsidR="00C478F2" w:rsidRPr="00C478F2" w:rsidRDefault="00C478F2" w:rsidP="00C478F2">
            <w:pPr>
              <w:spacing w:after="180"/>
              <w:ind w:left="568" w:hanging="284"/>
              <w:rPr>
                <w:rFonts w:eastAsiaTheme="minorEastAsia"/>
                <w:szCs w:val="20"/>
                <w:lang w:val="en-GB"/>
              </w:rPr>
            </w:pPr>
            <w:r>
              <w:rPr>
                <w:rFonts w:eastAsiaTheme="minorEastAsia"/>
                <w:szCs w:val="20"/>
                <w:lang w:val="en-GB"/>
              </w:rPr>
              <w:t>…</w:t>
            </w:r>
          </w:p>
          <w:p w14:paraId="03DAC651" w14:textId="77777777" w:rsidR="00C478F2" w:rsidRPr="00C478F2" w:rsidRDefault="00C478F2" w:rsidP="00C478F2">
            <w:pPr>
              <w:spacing w:after="180"/>
              <w:ind w:left="568" w:hanging="284"/>
              <w:rPr>
                <w:rFonts w:eastAsiaTheme="minorEastAsia"/>
                <w:szCs w:val="20"/>
                <w:lang w:val="en-GB"/>
              </w:rPr>
            </w:pPr>
            <w:r w:rsidRPr="00C478F2">
              <w:rPr>
                <w:rFonts w:eastAsiaTheme="minorEastAsia"/>
                <w:szCs w:val="20"/>
                <w:lang w:val="en-GB"/>
              </w:rPr>
              <w:t>-</w:t>
            </w:r>
            <w:r w:rsidRPr="00C478F2">
              <w:rPr>
                <w:rFonts w:eastAsiaTheme="minorEastAsia"/>
                <w:szCs w:val="20"/>
                <w:lang w:val="en-GB"/>
              </w:rPr>
              <w:tab/>
              <w:t xml:space="preserve">The PCF in the HPLMN may configure </w:t>
            </w:r>
            <w:r w:rsidRPr="00E7571F">
              <w:rPr>
                <w:rFonts w:eastAsiaTheme="minorEastAsia"/>
                <w:szCs w:val="20"/>
                <w:highlight w:val="yellow"/>
                <w:lang w:val="en-GB"/>
              </w:rPr>
              <w:t xml:space="preserve">a list of PLMNs where the UE is authorised to act as </w:t>
            </w:r>
            <w:proofErr w:type="spellStart"/>
            <w:r w:rsidRPr="00E7571F">
              <w:rPr>
                <w:rFonts w:eastAsiaTheme="minorEastAsia"/>
                <w:szCs w:val="20"/>
                <w:highlight w:val="yellow"/>
                <w:lang w:val="en-GB"/>
              </w:rPr>
              <w:t>ProSe</w:t>
            </w:r>
            <w:proofErr w:type="spellEnd"/>
            <w:r w:rsidRPr="00E7571F">
              <w:rPr>
                <w:rFonts w:eastAsiaTheme="minorEastAsia"/>
                <w:szCs w:val="20"/>
                <w:highlight w:val="yellow"/>
                <w:lang w:val="en-GB"/>
              </w:rPr>
              <w:t xml:space="preserve"> UE-to-Network Relay. Authorisation for Layer-2 relaying and Layer-3 relaying are independent o</w:t>
            </w:r>
            <w:r w:rsidRPr="00C478F2">
              <w:rPr>
                <w:rFonts w:eastAsiaTheme="minorEastAsia"/>
                <w:szCs w:val="20"/>
                <w:lang w:val="en-GB"/>
              </w:rPr>
              <w:t>f each other.</w:t>
            </w:r>
          </w:p>
          <w:p w14:paraId="7AF6BA09" w14:textId="77777777" w:rsidR="00C478F2" w:rsidRPr="00C478F2" w:rsidRDefault="00C478F2" w:rsidP="00C478F2">
            <w:pPr>
              <w:spacing w:after="180"/>
              <w:ind w:left="568" w:hanging="284"/>
              <w:rPr>
                <w:rFonts w:eastAsiaTheme="minorEastAsia"/>
                <w:szCs w:val="20"/>
                <w:lang w:val="en-GB"/>
              </w:rPr>
            </w:pPr>
            <w:r w:rsidRPr="00C478F2">
              <w:rPr>
                <w:rFonts w:eastAsiaTheme="minorEastAsia"/>
                <w:szCs w:val="20"/>
                <w:lang w:val="en-GB"/>
              </w:rPr>
              <w:t>-</w:t>
            </w:r>
            <w:r w:rsidRPr="00C478F2">
              <w:rPr>
                <w:rFonts w:eastAsiaTheme="minorEastAsia"/>
                <w:szCs w:val="20"/>
                <w:lang w:val="en-GB"/>
              </w:rPr>
              <w:tab/>
              <w:t xml:space="preserve">The PCF in the HPLMN may configure </w:t>
            </w:r>
            <w:r w:rsidRPr="00E7571F">
              <w:rPr>
                <w:rFonts w:eastAsiaTheme="minorEastAsia"/>
                <w:szCs w:val="20"/>
                <w:highlight w:val="yellow"/>
                <w:lang w:val="en-GB"/>
              </w:rPr>
              <w:t xml:space="preserve">a list of PLMNs where the UE is authorised to access 5GC via </w:t>
            </w:r>
            <w:proofErr w:type="spellStart"/>
            <w:r w:rsidRPr="00E7571F">
              <w:rPr>
                <w:rFonts w:eastAsiaTheme="minorEastAsia"/>
                <w:szCs w:val="20"/>
                <w:highlight w:val="yellow"/>
                <w:lang w:val="en-GB"/>
              </w:rPr>
              <w:t>ProSe</w:t>
            </w:r>
            <w:proofErr w:type="spellEnd"/>
            <w:r w:rsidRPr="00E7571F">
              <w:rPr>
                <w:rFonts w:eastAsiaTheme="minorEastAsia"/>
                <w:szCs w:val="20"/>
                <w:highlight w:val="yellow"/>
                <w:lang w:val="en-GB"/>
              </w:rPr>
              <w:t xml:space="preserve"> UE-to-Network Relay (</w:t>
            </w:r>
            <w:proofErr w:type="gramStart"/>
            <w:r w:rsidRPr="00E7571F">
              <w:rPr>
                <w:rFonts w:eastAsiaTheme="minorEastAsia"/>
                <w:szCs w:val="20"/>
                <w:highlight w:val="yellow"/>
                <w:lang w:val="en-GB"/>
              </w:rPr>
              <w:t>i.e.</w:t>
            </w:r>
            <w:proofErr w:type="gramEnd"/>
            <w:r w:rsidRPr="00E7571F">
              <w:rPr>
                <w:rFonts w:eastAsiaTheme="minorEastAsia"/>
                <w:szCs w:val="20"/>
                <w:highlight w:val="yellow"/>
                <w:lang w:val="en-GB"/>
              </w:rPr>
              <w:t xml:space="preserve"> to act as Remote UE). Authorisation to access via Layer-2 relaying and via Layer-3 relaying are independent</w:t>
            </w:r>
            <w:r w:rsidRPr="00C478F2">
              <w:rPr>
                <w:rFonts w:eastAsiaTheme="minorEastAsia"/>
                <w:szCs w:val="20"/>
                <w:lang w:val="en-GB"/>
              </w:rPr>
              <w:t xml:space="preserve"> of each other.</w:t>
            </w:r>
          </w:p>
          <w:p w14:paraId="75CC31EB" w14:textId="266E7B36" w:rsidR="00C478F2" w:rsidRPr="00C478F2" w:rsidRDefault="00C478F2" w:rsidP="00C478F2">
            <w:pPr>
              <w:spacing w:after="180"/>
              <w:ind w:left="568" w:hanging="284"/>
              <w:rPr>
                <w:rFonts w:eastAsia="等线"/>
                <w:lang w:val="en-GB" w:eastAsia="zh-CN"/>
              </w:rPr>
            </w:pPr>
            <w:r>
              <w:rPr>
                <w:rFonts w:eastAsiaTheme="minorEastAsia"/>
                <w:szCs w:val="20"/>
                <w:lang w:val="en-GB"/>
              </w:rPr>
              <w:t>..</w:t>
            </w:r>
          </w:p>
        </w:tc>
      </w:tr>
    </w:tbl>
    <w:p w14:paraId="4483FD9F" w14:textId="7AEB0804" w:rsidR="00C478F2" w:rsidRDefault="00C478F2" w:rsidP="009A62CD">
      <w:pPr>
        <w:pStyle w:val="BodyText"/>
        <w:rPr>
          <w:rFonts w:eastAsia="等线"/>
          <w:lang w:eastAsia="zh-CN"/>
        </w:rPr>
      </w:pPr>
      <w:r>
        <w:rPr>
          <w:rFonts w:eastAsia="等线"/>
          <w:lang w:eastAsia="zh-CN"/>
        </w:rPr>
        <w:t>According to the current U2N relay communication procedure from SA2</w:t>
      </w:r>
      <w:r w:rsidR="000E24B4">
        <w:rPr>
          <w:rFonts w:eastAsia="等线"/>
          <w:lang w:eastAsia="zh-CN"/>
        </w:rPr>
        <w:t xml:space="preserve">, the above authorization information can be achieved in registration procedure (see </w:t>
      </w:r>
      <w:r w:rsidR="0058296C">
        <w:rPr>
          <w:rFonts w:eastAsia="等线"/>
          <w:lang w:eastAsia="zh-CN"/>
        </w:rPr>
        <w:t xml:space="preserve">the </w:t>
      </w:r>
      <w:r w:rsidR="000E24B4">
        <w:rPr>
          <w:rFonts w:eastAsia="等线"/>
          <w:lang w:eastAsia="zh-CN"/>
        </w:rPr>
        <w:t>flow chart</w:t>
      </w:r>
      <w:r w:rsidR="0058296C">
        <w:rPr>
          <w:rFonts w:eastAsia="等线"/>
          <w:lang w:eastAsia="zh-CN"/>
        </w:rPr>
        <w:t xml:space="preserve"> </w:t>
      </w:r>
      <w:r w:rsidR="0058296C">
        <w:t>for L2 relay</w:t>
      </w:r>
      <w:r w:rsidR="0058296C">
        <w:rPr>
          <w:rFonts w:eastAsia="等线"/>
          <w:lang w:eastAsia="zh-CN"/>
        </w:rPr>
        <w:t xml:space="preserve"> in</w:t>
      </w:r>
      <w:r w:rsidR="000E24B4">
        <w:rPr>
          <w:rFonts w:eastAsia="等线"/>
          <w:lang w:eastAsia="zh-CN"/>
        </w:rPr>
        <w:t xml:space="preserve"> </w:t>
      </w:r>
      <w:r w:rsidR="000E24B4" w:rsidRPr="0093004C">
        <w:t>Figure 6.5.2.1-1</w:t>
      </w:r>
      <w:r w:rsidR="000E24B4">
        <w:t xml:space="preserve"> and </w:t>
      </w:r>
      <w:r w:rsidR="000E24B4">
        <w:rPr>
          <w:rFonts w:eastAsia="等线"/>
          <w:lang w:eastAsia="zh-CN"/>
        </w:rPr>
        <w:t xml:space="preserve">in </w:t>
      </w:r>
      <w:r w:rsidR="000E24B4">
        <w:rPr>
          <w:rFonts w:eastAsia="等线"/>
          <w:lang w:eastAsia="zh-CN"/>
        </w:rPr>
        <w:fldChar w:fldCharType="begin"/>
      </w:r>
      <w:r w:rsidR="000E24B4">
        <w:rPr>
          <w:rFonts w:eastAsia="等线"/>
          <w:lang w:eastAsia="zh-CN"/>
        </w:rPr>
        <w:instrText xml:space="preserve"> REF _Ref71533854 \r \h </w:instrText>
      </w:r>
      <w:r w:rsidR="000E24B4">
        <w:rPr>
          <w:rFonts w:eastAsia="等线"/>
          <w:lang w:eastAsia="zh-CN"/>
        </w:rPr>
      </w:r>
      <w:r w:rsidR="000E24B4">
        <w:rPr>
          <w:rFonts w:eastAsia="等线"/>
          <w:lang w:eastAsia="zh-CN"/>
        </w:rPr>
        <w:fldChar w:fldCharType="separate"/>
      </w:r>
      <w:r w:rsidR="00A25659">
        <w:rPr>
          <w:rFonts w:eastAsia="等线"/>
          <w:lang w:eastAsia="zh-CN"/>
        </w:rPr>
        <w:fldChar w:fldCharType="begin"/>
      </w:r>
      <w:r w:rsidR="00A25659">
        <w:rPr>
          <w:rFonts w:eastAsia="等线"/>
          <w:lang w:eastAsia="zh-CN"/>
        </w:rPr>
        <w:instrText xml:space="preserve"> REF _Ref71627210 \r \h </w:instrText>
      </w:r>
      <w:r w:rsidR="00A25659">
        <w:rPr>
          <w:rFonts w:eastAsia="等线"/>
          <w:lang w:eastAsia="zh-CN"/>
        </w:rPr>
      </w:r>
      <w:r w:rsidR="00A25659">
        <w:rPr>
          <w:rFonts w:eastAsia="等线"/>
          <w:lang w:eastAsia="zh-CN"/>
        </w:rPr>
        <w:fldChar w:fldCharType="separate"/>
      </w:r>
      <w:r w:rsidR="00A25659">
        <w:rPr>
          <w:rFonts w:eastAsia="等线"/>
          <w:lang w:eastAsia="zh-CN"/>
        </w:rPr>
        <w:t>[2]</w:t>
      </w:r>
      <w:r w:rsidR="00A25659">
        <w:rPr>
          <w:rFonts w:eastAsia="等线"/>
          <w:lang w:eastAsia="zh-CN"/>
        </w:rPr>
        <w:fldChar w:fldCharType="end"/>
      </w:r>
      <w:r w:rsidR="000E24B4">
        <w:rPr>
          <w:rFonts w:eastAsia="等线"/>
          <w:lang w:eastAsia="zh-CN"/>
        </w:rPr>
        <w:fldChar w:fldCharType="end"/>
      </w:r>
      <w:r w:rsidR="000E24B4">
        <w:rPr>
          <w:rFonts w:eastAsia="等线"/>
          <w:lang w:eastAsia="zh-CN"/>
        </w:rPr>
        <w:t xml:space="preserve">, </w:t>
      </w:r>
      <w:r w:rsidR="0058296C">
        <w:rPr>
          <w:rFonts w:eastAsia="等线"/>
          <w:lang w:eastAsia="zh-CN"/>
        </w:rPr>
        <w:t xml:space="preserve">and the </w:t>
      </w:r>
      <w:r w:rsidR="000E24B4">
        <w:rPr>
          <w:rFonts w:eastAsia="等线"/>
          <w:lang w:eastAsia="zh-CN"/>
        </w:rPr>
        <w:t>flow chart for L3 U2N relay not available yet).</w:t>
      </w:r>
    </w:p>
    <w:p w14:paraId="38867853" w14:textId="52FECE5B" w:rsidR="000E24B4" w:rsidRDefault="000E24B4" w:rsidP="000E24B4">
      <w:pPr>
        <w:numPr>
          <w:ilvl w:val="0"/>
          <w:numId w:val="23"/>
        </w:numPr>
        <w:rPr>
          <w:b/>
        </w:rPr>
      </w:pPr>
      <w:r w:rsidRPr="000E24B4">
        <w:rPr>
          <w:b/>
        </w:rPr>
        <w:t xml:space="preserve">A relay/remote UE can get </w:t>
      </w:r>
      <w:r>
        <w:rPr>
          <w:b/>
        </w:rPr>
        <w:t>a</w:t>
      </w:r>
      <w:r w:rsidRPr="000E24B4">
        <w:rPr>
          <w:b/>
        </w:rPr>
        <w:t xml:space="preserve"> PLMN </w:t>
      </w:r>
      <w:r>
        <w:rPr>
          <w:b/>
        </w:rPr>
        <w:t>list where the relay/remote UE is authorized</w:t>
      </w:r>
      <w:r w:rsidRPr="000E24B4">
        <w:rPr>
          <w:b/>
        </w:rPr>
        <w:t xml:space="preserve"> for L2 relaying and/or L3 relaying</w:t>
      </w:r>
      <w:r w:rsidR="0058296C">
        <w:rPr>
          <w:b/>
        </w:rPr>
        <w:t xml:space="preserve"> in registration procedure</w:t>
      </w:r>
      <w:r w:rsidRPr="000E24B4">
        <w:rPr>
          <w:b/>
        </w:rPr>
        <w:t xml:space="preserve">. </w:t>
      </w:r>
    </w:p>
    <w:p w14:paraId="638D399D" w14:textId="1EDB8EF9" w:rsidR="000E24B4" w:rsidRDefault="000E24B4" w:rsidP="000E24B4">
      <w:pPr>
        <w:pStyle w:val="BodyText"/>
        <w:rPr>
          <w:rFonts w:eastAsia="等线"/>
          <w:lang w:eastAsia="zh-CN"/>
        </w:rPr>
      </w:pPr>
      <w:r w:rsidRPr="000E24B4">
        <w:rPr>
          <w:rFonts w:eastAsia="等线"/>
          <w:lang w:eastAsia="zh-CN"/>
        </w:rPr>
        <w:t>In practice</w:t>
      </w:r>
      <w:r w:rsidRPr="000E24B4">
        <w:rPr>
          <w:rFonts w:eastAsia="等线" w:hint="eastAsia"/>
          <w:lang w:eastAsia="zh-CN"/>
        </w:rPr>
        <w:t>,</w:t>
      </w:r>
      <w:r w:rsidRPr="000E24B4">
        <w:rPr>
          <w:rFonts w:eastAsia="等线"/>
          <w:lang w:eastAsia="zh-CN"/>
        </w:rPr>
        <w:t xml:space="preserve"> there are </w:t>
      </w:r>
      <w:r>
        <w:rPr>
          <w:rFonts w:eastAsia="等线"/>
          <w:lang w:eastAsia="zh-CN"/>
        </w:rPr>
        <w:t xml:space="preserve">many </w:t>
      </w:r>
      <w:proofErr w:type="spellStart"/>
      <w:r>
        <w:rPr>
          <w:rFonts w:eastAsia="等线"/>
          <w:lang w:eastAsia="zh-CN"/>
        </w:rPr>
        <w:t>gNBs</w:t>
      </w:r>
      <w:proofErr w:type="spellEnd"/>
      <w:r>
        <w:rPr>
          <w:rFonts w:eastAsia="等线"/>
          <w:lang w:eastAsia="zh-CN"/>
        </w:rPr>
        <w:t xml:space="preserve"> belonging to one PLMN and </w:t>
      </w:r>
      <w:r w:rsidR="0058296C">
        <w:rPr>
          <w:rFonts w:eastAsia="等线"/>
          <w:lang w:eastAsia="zh-CN"/>
        </w:rPr>
        <w:t>different</w:t>
      </w:r>
      <w:r>
        <w:rPr>
          <w:rFonts w:eastAsia="等线"/>
          <w:lang w:eastAsia="zh-CN"/>
        </w:rPr>
        <w:t xml:space="preserve"> </w:t>
      </w:r>
      <w:proofErr w:type="spellStart"/>
      <w:r>
        <w:rPr>
          <w:rFonts w:eastAsia="等线"/>
          <w:lang w:eastAsia="zh-CN"/>
        </w:rPr>
        <w:t>gNBs</w:t>
      </w:r>
      <w:proofErr w:type="spellEnd"/>
      <w:r>
        <w:rPr>
          <w:rFonts w:eastAsia="等线"/>
          <w:lang w:eastAsia="zh-CN"/>
        </w:rPr>
        <w:t xml:space="preserve"> may </w:t>
      </w:r>
      <w:r w:rsidR="00AE7808">
        <w:rPr>
          <w:rFonts w:eastAsia="等线"/>
          <w:lang w:eastAsia="zh-CN"/>
        </w:rPr>
        <w:t>correspond to different product releases and</w:t>
      </w:r>
      <w:r w:rsidR="0058296C">
        <w:rPr>
          <w:rFonts w:eastAsia="等线"/>
          <w:lang w:eastAsia="zh-CN"/>
        </w:rPr>
        <w:t>/or</w:t>
      </w:r>
      <w:r w:rsidR="00AE7808">
        <w:rPr>
          <w:rFonts w:eastAsia="等线"/>
          <w:lang w:eastAsia="zh-CN"/>
        </w:rPr>
        <w:t xml:space="preserve"> manufactured by different vendors. It seems impractical to require that all </w:t>
      </w:r>
      <w:proofErr w:type="spellStart"/>
      <w:r w:rsidR="00AE7808">
        <w:rPr>
          <w:rFonts w:eastAsia="等线"/>
          <w:lang w:eastAsia="zh-CN"/>
        </w:rPr>
        <w:t>gNBs</w:t>
      </w:r>
      <w:proofErr w:type="spellEnd"/>
      <w:r w:rsidR="00AE7808">
        <w:rPr>
          <w:rFonts w:eastAsia="等线"/>
          <w:lang w:eastAsia="zh-CN"/>
        </w:rPr>
        <w:t xml:space="preserve"> belonging to the same PLMN supporting the same SL relaying functionality (</w:t>
      </w:r>
      <w:proofErr w:type="gramStart"/>
      <w:r w:rsidR="00AE7808">
        <w:rPr>
          <w:rFonts w:eastAsia="等线"/>
          <w:lang w:eastAsia="zh-CN"/>
        </w:rPr>
        <w:t>i.e.</w:t>
      </w:r>
      <w:proofErr w:type="gramEnd"/>
      <w:r w:rsidR="00AE7808">
        <w:rPr>
          <w:rFonts w:eastAsia="等线"/>
          <w:lang w:eastAsia="zh-CN"/>
        </w:rPr>
        <w:t xml:space="preserve"> L2 relaying, L3 relaying, L2 and L3 relaying). Meanwhile, the operator may prefer to enable different relaying funct</w:t>
      </w:r>
      <w:r w:rsidR="0058296C">
        <w:rPr>
          <w:rFonts w:eastAsia="等线"/>
          <w:lang w:eastAsia="zh-CN"/>
        </w:rPr>
        <w:t>ionality in different areas of one</w:t>
      </w:r>
      <w:r w:rsidR="00AE7808">
        <w:rPr>
          <w:rFonts w:eastAsia="等线"/>
          <w:lang w:eastAsia="zh-CN"/>
        </w:rPr>
        <w:t xml:space="preserve"> PLMN network. </w:t>
      </w:r>
    </w:p>
    <w:p w14:paraId="2F545BB3" w14:textId="254C3671" w:rsidR="00AE7808" w:rsidRPr="00AE7808" w:rsidRDefault="00AE7808" w:rsidP="00AE7808">
      <w:pPr>
        <w:numPr>
          <w:ilvl w:val="0"/>
          <w:numId w:val="23"/>
        </w:numPr>
        <w:rPr>
          <w:rFonts w:eastAsia="等线"/>
          <w:b/>
          <w:lang w:eastAsia="zh-CN"/>
        </w:rPr>
      </w:pPr>
      <w:r w:rsidRPr="00AE7808">
        <w:rPr>
          <w:rFonts w:eastAsia="等线"/>
          <w:b/>
          <w:lang w:eastAsia="zh-CN"/>
        </w:rPr>
        <w:t xml:space="preserve">To </w:t>
      </w:r>
      <w:r w:rsidR="00891508">
        <w:rPr>
          <w:rFonts w:eastAsia="等线"/>
          <w:b/>
          <w:lang w:eastAsia="zh-CN"/>
        </w:rPr>
        <w:t>achieve</w:t>
      </w:r>
      <w:r w:rsidRPr="00AE7808">
        <w:rPr>
          <w:rFonts w:eastAsia="等线"/>
          <w:b/>
          <w:lang w:eastAsia="zh-CN"/>
        </w:rPr>
        <w:t xml:space="preserve"> </w:t>
      </w:r>
      <w:proofErr w:type="spellStart"/>
      <w:r w:rsidRPr="00AE7808">
        <w:rPr>
          <w:rFonts w:eastAsia="等线"/>
          <w:b/>
          <w:lang w:eastAsia="zh-CN"/>
        </w:rPr>
        <w:t>gNB</w:t>
      </w:r>
      <w:proofErr w:type="spellEnd"/>
      <w:r w:rsidRPr="00AE7808">
        <w:rPr>
          <w:rFonts w:eastAsia="等线"/>
          <w:b/>
          <w:lang w:eastAsia="zh-CN"/>
        </w:rPr>
        <w:t xml:space="preserve"> </w:t>
      </w:r>
      <w:r>
        <w:rPr>
          <w:rFonts w:eastAsia="等线"/>
          <w:b/>
          <w:lang w:eastAsia="zh-CN"/>
        </w:rPr>
        <w:t xml:space="preserve">deployment </w:t>
      </w:r>
      <w:r w:rsidRPr="00AE7808">
        <w:rPr>
          <w:rFonts w:eastAsia="等线"/>
          <w:b/>
          <w:lang w:eastAsia="zh-CN"/>
        </w:rPr>
        <w:t>flexibility (different releases, different vendors, different preference</w:t>
      </w:r>
      <w:r>
        <w:rPr>
          <w:rFonts w:eastAsia="等线"/>
          <w:b/>
          <w:lang w:eastAsia="zh-CN"/>
        </w:rPr>
        <w:t>s</w:t>
      </w:r>
      <w:r w:rsidRPr="00AE7808">
        <w:rPr>
          <w:rFonts w:eastAsia="等线"/>
          <w:b/>
          <w:lang w:eastAsia="zh-CN"/>
        </w:rPr>
        <w:t xml:space="preserve"> in different areas), per </w:t>
      </w:r>
      <w:proofErr w:type="spellStart"/>
      <w:r w:rsidRPr="00AE7808">
        <w:rPr>
          <w:rFonts w:eastAsia="等线"/>
          <w:b/>
          <w:lang w:eastAsia="zh-CN"/>
        </w:rPr>
        <w:t>gNB</w:t>
      </w:r>
      <w:proofErr w:type="spellEnd"/>
      <w:r w:rsidRPr="00AE7808">
        <w:rPr>
          <w:rFonts w:eastAsia="等线"/>
          <w:b/>
          <w:lang w:eastAsia="zh-CN"/>
        </w:rPr>
        <w:t xml:space="preserve"> indication of L2/L</w:t>
      </w:r>
      <w:r>
        <w:rPr>
          <w:rFonts w:eastAsia="等线"/>
          <w:b/>
          <w:lang w:eastAsia="zh-CN"/>
        </w:rPr>
        <w:t>3</w:t>
      </w:r>
      <w:r w:rsidRPr="00AE7808">
        <w:rPr>
          <w:rFonts w:eastAsia="等线"/>
          <w:b/>
          <w:lang w:eastAsia="zh-CN"/>
        </w:rPr>
        <w:t xml:space="preserve"> relaying</w:t>
      </w:r>
      <w:r>
        <w:rPr>
          <w:rFonts w:eastAsia="等线"/>
          <w:b/>
          <w:lang w:eastAsia="zh-CN"/>
        </w:rPr>
        <w:t xml:space="preserve"> support</w:t>
      </w:r>
      <w:r w:rsidRPr="00AE7808">
        <w:rPr>
          <w:rFonts w:eastAsia="等线"/>
          <w:b/>
          <w:lang w:eastAsia="zh-CN"/>
        </w:rPr>
        <w:t xml:space="preserve"> is </w:t>
      </w:r>
      <w:r w:rsidR="0058296C">
        <w:rPr>
          <w:rFonts w:eastAsia="等线"/>
          <w:b/>
          <w:lang w:eastAsia="zh-CN"/>
        </w:rPr>
        <w:t>required</w:t>
      </w:r>
      <w:r w:rsidRPr="00AE7808">
        <w:rPr>
          <w:rFonts w:eastAsia="等线"/>
          <w:b/>
          <w:lang w:eastAsia="zh-CN"/>
        </w:rPr>
        <w:t>.</w:t>
      </w:r>
    </w:p>
    <w:p w14:paraId="1DB71A72" w14:textId="27869399" w:rsidR="0013647E" w:rsidRPr="007E6570" w:rsidRDefault="00CC2FDA" w:rsidP="009A62CD">
      <w:pPr>
        <w:pStyle w:val="BodyText"/>
        <w:rPr>
          <w:rFonts w:eastAsia="等线"/>
          <w:lang w:eastAsia="zh-CN"/>
        </w:rPr>
      </w:pPr>
      <w:r w:rsidRPr="007E6570">
        <w:rPr>
          <w:rFonts w:eastAsia="等线"/>
          <w:lang w:eastAsia="zh-CN"/>
        </w:rPr>
        <w:t xml:space="preserve">In order to facilitate the service providing </w:t>
      </w:r>
      <w:r w:rsidR="00AE7808">
        <w:rPr>
          <w:rFonts w:eastAsia="等线"/>
          <w:lang w:eastAsia="zh-CN"/>
        </w:rPr>
        <w:t xml:space="preserve">via various </w:t>
      </w:r>
      <w:proofErr w:type="spellStart"/>
      <w:r w:rsidR="00AE7808">
        <w:rPr>
          <w:rFonts w:eastAsia="等线"/>
          <w:lang w:eastAsia="zh-CN"/>
        </w:rPr>
        <w:t>gNBs</w:t>
      </w:r>
      <w:proofErr w:type="spellEnd"/>
      <w:r w:rsidRPr="007E6570">
        <w:rPr>
          <w:rFonts w:eastAsia="等线"/>
          <w:lang w:eastAsia="zh-CN"/>
        </w:rPr>
        <w:t xml:space="preserve">, it is reasonable for </w:t>
      </w:r>
      <w:r w:rsidR="00AE7808">
        <w:rPr>
          <w:rFonts w:eastAsia="等线"/>
          <w:lang w:eastAsia="zh-CN"/>
        </w:rPr>
        <w:t xml:space="preserve">a </w:t>
      </w:r>
      <w:proofErr w:type="spellStart"/>
      <w:r w:rsidR="00AE7808">
        <w:rPr>
          <w:rFonts w:eastAsia="等线"/>
          <w:lang w:eastAsia="zh-CN"/>
        </w:rPr>
        <w:t>gNB</w:t>
      </w:r>
      <w:proofErr w:type="spellEnd"/>
      <w:r w:rsidRPr="007E6570">
        <w:rPr>
          <w:rFonts w:eastAsia="等线"/>
          <w:lang w:eastAsia="zh-CN"/>
        </w:rPr>
        <w:t xml:space="preserve"> to indicate to relay UE and remote UE whether the </w:t>
      </w:r>
      <w:proofErr w:type="spellStart"/>
      <w:r w:rsidR="00AE7808">
        <w:rPr>
          <w:rFonts w:eastAsia="等线"/>
          <w:lang w:eastAsia="zh-CN"/>
        </w:rPr>
        <w:t>gNB</w:t>
      </w:r>
      <w:proofErr w:type="spellEnd"/>
      <w:r w:rsidR="00AE7808">
        <w:rPr>
          <w:rFonts w:eastAsia="等线"/>
          <w:lang w:eastAsia="zh-CN"/>
        </w:rPr>
        <w:t xml:space="preserve"> </w:t>
      </w:r>
      <w:r w:rsidRPr="007E6570">
        <w:rPr>
          <w:rFonts w:eastAsia="等线"/>
          <w:lang w:eastAsia="zh-CN"/>
        </w:rPr>
        <w:t>support</w:t>
      </w:r>
      <w:r w:rsidR="00034708">
        <w:rPr>
          <w:rFonts w:eastAsia="等线"/>
          <w:lang w:eastAsia="zh-CN"/>
        </w:rPr>
        <w:t>s</w:t>
      </w:r>
      <w:r w:rsidRPr="007E6570">
        <w:rPr>
          <w:rFonts w:eastAsia="等线"/>
          <w:lang w:eastAsia="zh-CN"/>
        </w:rPr>
        <w:t xml:space="preserve"> either of L2 SL relay and L3 SL relay or both. There can be two options for such indication. The first option is use dedicate</w:t>
      </w:r>
      <w:r w:rsidR="00A91C6F">
        <w:rPr>
          <w:rFonts w:eastAsia="等线"/>
          <w:lang w:eastAsia="zh-CN"/>
        </w:rPr>
        <w:t>d</w:t>
      </w:r>
      <w:r w:rsidRPr="007E6570">
        <w:rPr>
          <w:rFonts w:eastAsia="等线"/>
          <w:lang w:eastAsia="zh-CN"/>
        </w:rPr>
        <w:t xml:space="preserve"> RRC signaling, which is sent to relay UE or remote UE when it is connected to the </w:t>
      </w:r>
      <w:proofErr w:type="spellStart"/>
      <w:r w:rsidRPr="007E6570">
        <w:rPr>
          <w:rFonts w:eastAsia="等线"/>
          <w:lang w:eastAsia="zh-CN"/>
        </w:rPr>
        <w:t>gNB</w:t>
      </w:r>
      <w:proofErr w:type="spellEnd"/>
      <w:r w:rsidRPr="007E6570">
        <w:rPr>
          <w:rFonts w:eastAsia="等线"/>
          <w:lang w:eastAsia="zh-CN"/>
        </w:rPr>
        <w:t xml:space="preserve">. The second option is to broadcast </w:t>
      </w:r>
      <w:r w:rsidR="004721E2" w:rsidRPr="007E6570">
        <w:rPr>
          <w:rFonts w:eastAsia="等线"/>
          <w:lang w:eastAsia="zh-CN"/>
        </w:rPr>
        <w:t xml:space="preserve">indication in a system message. For </w:t>
      </w:r>
      <w:r w:rsidR="00B05AE4">
        <w:rPr>
          <w:rFonts w:eastAsia="等线"/>
          <w:lang w:eastAsia="zh-CN"/>
        </w:rPr>
        <w:t>the latter</w:t>
      </w:r>
      <w:r w:rsidR="004721E2" w:rsidRPr="007E6570">
        <w:rPr>
          <w:rFonts w:eastAsia="等线"/>
          <w:lang w:eastAsia="zh-CN"/>
        </w:rPr>
        <w:t xml:space="preserve"> option, any relay/remote UE can receive the message when it is in the coverage of the </w:t>
      </w:r>
      <w:proofErr w:type="spellStart"/>
      <w:r w:rsidR="004721E2" w:rsidRPr="007E6570">
        <w:rPr>
          <w:rFonts w:eastAsia="等线"/>
          <w:lang w:eastAsia="zh-CN"/>
        </w:rPr>
        <w:t>gNB</w:t>
      </w:r>
      <w:proofErr w:type="spellEnd"/>
      <w:r w:rsidR="004721E2" w:rsidRPr="007E6570">
        <w:rPr>
          <w:rFonts w:eastAsia="等线"/>
          <w:lang w:eastAsia="zh-CN"/>
        </w:rPr>
        <w:t>.</w:t>
      </w:r>
      <w:r w:rsidRPr="007E6570">
        <w:rPr>
          <w:rFonts w:eastAsia="等线"/>
          <w:lang w:eastAsia="zh-CN"/>
        </w:rPr>
        <w:t xml:space="preserve"> </w:t>
      </w:r>
      <w:r w:rsidR="00C7776A">
        <w:rPr>
          <w:rFonts w:eastAsia="等线"/>
          <w:lang w:eastAsia="zh-CN"/>
        </w:rPr>
        <w:t>Such information helps the relay/remote UE to determine the L2/L3 SL relay procedure at SL relay route setup.</w:t>
      </w:r>
    </w:p>
    <w:p w14:paraId="147E4D1A" w14:textId="730799B0" w:rsidR="00100BD1" w:rsidRPr="0002638E" w:rsidRDefault="00FF76E1" w:rsidP="009A62CD">
      <w:pPr>
        <w:numPr>
          <w:ilvl w:val="0"/>
          <w:numId w:val="12"/>
        </w:numPr>
        <w:jc w:val="both"/>
        <w:rPr>
          <w:rFonts w:eastAsia="等线"/>
          <w:b/>
          <w:lang w:eastAsia="zh-CN"/>
        </w:rPr>
      </w:pPr>
      <w:r w:rsidRPr="0002638E">
        <w:rPr>
          <w:rFonts w:eastAsia="等线" w:hint="eastAsia"/>
          <w:b/>
          <w:lang w:eastAsia="zh-CN"/>
        </w:rPr>
        <w:t>A</w:t>
      </w:r>
      <w:r w:rsidR="0002638E">
        <w:rPr>
          <w:rFonts w:eastAsia="等线"/>
          <w:b/>
          <w:lang w:eastAsia="zh-CN"/>
        </w:rPr>
        <w:t>n</w:t>
      </w:r>
      <w:r w:rsidR="00F47706" w:rsidRPr="0002638E">
        <w:rPr>
          <w:rFonts w:eastAsia="等线"/>
          <w:b/>
          <w:lang w:eastAsia="zh-CN"/>
        </w:rPr>
        <w:t xml:space="preserve"> indicator is </w:t>
      </w:r>
      <w:r w:rsidR="004721E2" w:rsidRPr="0002638E">
        <w:rPr>
          <w:rFonts w:eastAsia="等线"/>
          <w:b/>
          <w:lang w:eastAsia="zh-CN"/>
        </w:rPr>
        <w:t>introduced</w:t>
      </w:r>
      <w:r w:rsidR="00F47706" w:rsidRPr="0002638E">
        <w:rPr>
          <w:rFonts w:eastAsia="等线"/>
          <w:b/>
          <w:lang w:eastAsia="zh-CN"/>
        </w:rPr>
        <w:t xml:space="preserve"> to indicate </w:t>
      </w:r>
      <w:r w:rsidR="00F774C7">
        <w:rPr>
          <w:rFonts w:eastAsia="等线"/>
          <w:b/>
          <w:lang w:eastAsia="zh-CN"/>
        </w:rPr>
        <w:t xml:space="preserve">if the </w:t>
      </w:r>
      <w:proofErr w:type="spellStart"/>
      <w:r w:rsidR="00F774C7">
        <w:rPr>
          <w:rFonts w:eastAsia="等线"/>
          <w:b/>
          <w:lang w:eastAsia="zh-CN"/>
        </w:rPr>
        <w:t>gNB</w:t>
      </w:r>
      <w:proofErr w:type="spellEnd"/>
      <w:r w:rsidR="00F774C7">
        <w:rPr>
          <w:rFonts w:eastAsia="等线"/>
          <w:b/>
          <w:lang w:eastAsia="zh-CN"/>
        </w:rPr>
        <w:t xml:space="preserve"> </w:t>
      </w:r>
      <w:r w:rsidR="0002638E" w:rsidRPr="0002638E">
        <w:rPr>
          <w:rFonts w:eastAsia="等线"/>
          <w:b/>
          <w:lang w:eastAsia="zh-CN"/>
        </w:rPr>
        <w:t xml:space="preserve">support </w:t>
      </w:r>
      <w:r w:rsidR="00F47706" w:rsidRPr="0002638E">
        <w:rPr>
          <w:rFonts w:eastAsia="等线"/>
          <w:b/>
          <w:lang w:eastAsia="zh-CN"/>
        </w:rPr>
        <w:t xml:space="preserve">L2 SL relay, L3 SL relay </w:t>
      </w:r>
      <w:r w:rsidR="00F47706" w:rsidRPr="0002638E">
        <w:rPr>
          <w:rFonts w:eastAsia="等线" w:hint="eastAsia"/>
          <w:b/>
          <w:lang w:eastAsia="zh-CN"/>
        </w:rPr>
        <w:t>or</w:t>
      </w:r>
      <w:r w:rsidR="00F47706" w:rsidRPr="0002638E">
        <w:rPr>
          <w:rFonts w:eastAsia="等线"/>
          <w:b/>
          <w:lang w:eastAsia="zh-CN"/>
        </w:rPr>
        <w:t xml:space="preserve"> both.</w:t>
      </w:r>
    </w:p>
    <w:p w14:paraId="4C608F13" w14:textId="259F88C7" w:rsidR="004721E2" w:rsidRPr="007E6570" w:rsidRDefault="00324626" w:rsidP="009A62CD">
      <w:pPr>
        <w:pStyle w:val="BodyText"/>
        <w:rPr>
          <w:rFonts w:eastAsia="等线"/>
          <w:lang w:eastAsia="zh-CN"/>
        </w:rPr>
      </w:pPr>
      <w:r w:rsidRPr="007E6570">
        <w:rPr>
          <w:rFonts w:eastAsia="等线"/>
          <w:lang w:eastAsia="zh-CN"/>
        </w:rPr>
        <w:t>Based on the above analysis</w:t>
      </w:r>
      <w:r w:rsidR="006931D3" w:rsidRPr="007E6570">
        <w:rPr>
          <w:rFonts w:eastAsia="等线"/>
          <w:lang w:eastAsia="zh-CN"/>
        </w:rPr>
        <w:t>, we see it is beneficial</w:t>
      </w:r>
      <w:r w:rsidRPr="007E6570">
        <w:rPr>
          <w:rFonts w:eastAsia="等线"/>
          <w:lang w:eastAsia="zh-CN"/>
        </w:rPr>
        <w:t xml:space="preserve"> to broadcast the </w:t>
      </w:r>
      <w:r w:rsidR="00C7776A">
        <w:rPr>
          <w:rFonts w:eastAsia="等线"/>
          <w:lang w:eastAsia="zh-CN"/>
        </w:rPr>
        <w:t>L2/L3 SL relay support</w:t>
      </w:r>
      <w:r w:rsidRPr="007E6570">
        <w:rPr>
          <w:rFonts w:eastAsia="等线"/>
          <w:lang w:eastAsia="zh-CN"/>
        </w:rPr>
        <w:t xml:space="preserve"> indicator. </w:t>
      </w:r>
      <w:r w:rsidR="006931D3" w:rsidRPr="007E6570">
        <w:rPr>
          <w:rFonts w:eastAsia="等线"/>
          <w:lang w:eastAsia="zh-CN"/>
        </w:rPr>
        <w:t xml:space="preserve">One further issue is whether the indicator is added to an existing SIB </w:t>
      </w:r>
      <w:proofErr w:type="gramStart"/>
      <w:r w:rsidR="006931D3" w:rsidRPr="007E6570">
        <w:rPr>
          <w:rFonts w:eastAsia="等线"/>
          <w:lang w:eastAsia="zh-CN"/>
        </w:rPr>
        <w:t>e.g.</w:t>
      </w:r>
      <w:proofErr w:type="gramEnd"/>
      <w:r w:rsidR="006931D3" w:rsidRPr="007E6570">
        <w:rPr>
          <w:rFonts w:eastAsia="等线"/>
          <w:lang w:eastAsia="zh-CN"/>
        </w:rPr>
        <w:t xml:space="preserve"> SIB1 or a new SIB </w:t>
      </w:r>
      <w:r w:rsidR="009E037C" w:rsidRPr="007E6570">
        <w:rPr>
          <w:rFonts w:eastAsia="等线"/>
          <w:lang w:eastAsia="zh-CN"/>
        </w:rPr>
        <w:t>especially</w:t>
      </w:r>
      <w:r w:rsidR="006931D3" w:rsidRPr="007E6570">
        <w:rPr>
          <w:rFonts w:eastAsia="等线"/>
          <w:lang w:eastAsia="zh-CN"/>
        </w:rPr>
        <w:t xml:space="preserve"> introduced for SL relay </w:t>
      </w:r>
      <w:r w:rsidR="009E037C" w:rsidRPr="007E6570">
        <w:rPr>
          <w:rFonts w:eastAsia="等线"/>
          <w:lang w:eastAsia="zh-CN"/>
        </w:rPr>
        <w:t>configuration</w:t>
      </w:r>
      <w:r w:rsidR="00FE3EC3" w:rsidRPr="007E6570">
        <w:rPr>
          <w:rFonts w:eastAsia="等线"/>
          <w:lang w:eastAsia="zh-CN"/>
        </w:rPr>
        <w:t xml:space="preserve">. In LTE, </w:t>
      </w:r>
      <w:r w:rsidR="00FE3EC3" w:rsidRPr="00583FA0">
        <w:rPr>
          <w:i/>
          <w:noProof/>
        </w:rPr>
        <w:t>SystemInformationBlockType19</w:t>
      </w:r>
      <w:r w:rsidR="00FE3EC3">
        <w:rPr>
          <w:i/>
          <w:noProof/>
        </w:rPr>
        <w:t xml:space="preserve"> </w:t>
      </w:r>
      <w:r w:rsidR="00FE3EC3" w:rsidRPr="00FE3EC3">
        <w:rPr>
          <w:noProof/>
        </w:rPr>
        <w:t xml:space="preserve">is used to </w:t>
      </w:r>
      <w:r w:rsidR="0002638E">
        <w:rPr>
          <w:noProof/>
        </w:rPr>
        <w:t>provide</w:t>
      </w:r>
      <w:r w:rsidR="0002638E" w:rsidRPr="0002638E">
        <w:t xml:space="preserve"> </w:t>
      </w:r>
      <w:proofErr w:type="spellStart"/>
      <w:r w:rsidR="0002638E" w:rsidRPr="00583FA0">
        <w:t>sidelink</w:t>
      </w:r>
      <w:proofErr w:type="spellEnd"/>
      <w:r w:rsidR="0002638E" w:rsidRPr="00583FA0">
        <w:t xml:space="preserve"> </w:t>
      </w:r>
      <w:r w:rsidR="0002638E" w:rsidRPr="00583FA0">
        <w:rPr>
          <w:noProof/>
        </w:rPr>
        <w:t xml:space="preserve">discovery related resource configuration </w:t>
      </w:r>
      <w:r w:rsidR="00FE3EC3">
        <w:rPr>
          <w:noProof/>
        </w:rPr>
        <w:t>for both relay UE and remote UE</w:t>
      </w:r>
      <w:r w:rsidR="003D1B7D">
        <w:rPr>
          <w:noProof/>
        </w:rPr>
        <w:fldChar w:fldCharType="begin"/>
      </w:r>
      <w:r w:rsidR="003D1B7D">
        <w:rPr>
          <w:noProof/>
        </w:rPr>
        <w:instrText xml:space="preserve"> REF _Ref67994835 \r \h </w:instrText>
      </w:r>
      <w:r w:rsidR="009A62CD">
        <w:rPr>
          <w:noProof/>
        </w:rPr>
        <w:instrText xml:space="preserve"> \* MERGEFORMAT </w:instrText>
      </w:r>
      <w:r w:rsidR="003D1B7D">
        <w:rPr>
          <w:noProof/>
        </w:rPr>
      </w:r>
      <w:r w:rsidR="003D1B7D">
        <w:rPr>
          <w:noProof/>
        </w:rPr>
        <w:fldChar w:fldCharType="separate"/>
      </w:r>
      <w:r w:rsidR="00A25659">
        <w:rPr>
          <w:noProof/>
        </w:rPr>
        <w:fldChar w:fldCharType="begin"/>
      </w:r>
      <w:r w:rsidR="00A25659">
        <w:rPr>
          <w:noProof/>
        </w:rPr>
        <w:instrText xml:space="preserve"> REF _Ref71627238 \r \h </w:instrText>
      </w:r>
      <w:r w:rsidR="00A25659">
        <w:rPr>
          <w:noProof/>
        </w:rPr>
      </w:r>
      <w:r w:rsidR="00A25659">
        <w:rPr>
          <w:noProof/>
        </w:rPr>
        <w:fldChar w:fldCharType="separate"/>
      </w:r>
      <w:r w:rsidR="00A25659">
        <w:rPr>
          <w:noProof/>
        </w:rPr>
        <w:t>[3]</w:t>
      </w:r>
      <w:r w:rsidR="00A25659">
        <w:rPr>
          <w:noProof/>
        </w:rPr>
        <w:fldChar w:fldCharType="end"/>
      </w:r>
      <w:r w:rsidR="003D1B7D">
        <w:rPr>
          <w:noProof/>
        </w:rPr>
        <w:fldChar w:fldCharType="end"/>
      </w:r>
      <w:r w:rsidR="00FE3EC3">
        <w:rPr>
          <w:noProof/>
        </w:rPr>
        <w:t xml:space="preserve">. </w:t>
      </w:r>
      <w:r w:rsidR="009E037C">
        <w:rPr>
          <w:noProof/>
        </w:rPr>
        <w:t>For NR SL relay, w</w:t>
      </w:r>
      <w:proofErr w:type="spellStart"/>
      <w:r w:rsidR="00A91C6F" w:rsidRPr="007E6570">
        <w:rPr>
          <w:rFonts w:eastAsia="等线"/>
          <w:lang w:eastAsia="zh-CN"/>
        </w:rPr>
        <w:t>e</w:t>
      </w:r>
      <w:proofErr w:type="spellEnd"/>
      <w:r w:rsidR="00FE3EC3" w:rsidRPr="007E6570">
        <w:rPr>
          <w:rFonts w:eastAsia="等线"/>
          <w:lang w:eastAsia="zh-CN"/>
        </w:rPr>
        <w:t xml:space="preserve"> can</w:t>
      </w:r>
      <w:r w:rsidR="0002638E" w:rsidRPr="007E6570">
        <w:rPr>
          <w:rFonts w:eastAsia="等线"/>
          <w:lang w:eastAsia="zh-CN"/>
        </w:rPr>
        <w:t xml:space="preserve"> introduce a new SIB in NR for the same purpose as well.</w:t>
      </w:r>
    </w:p>
    <w:p w14:paraId="2F5DA152" w14:textId="747159CA" w:rsidR="0002638E" w:rsidRPr="0002638E" w:rsidRDefault="0002638E" w:rsidP="009A62CD">
      <w:pPr>
        <w:numPr>
          <w:ilvl w:val="0"/>
          <w:numId w:val="12"/>
        </w:numPr>
        <w:jc w:val="both"/>
        <w:rPr>
          <w:rFonts w:eastAsia="等线"/>
          <w:b/>
          <w:lang w:eastAsia="zh-CN"/>
        </w:rPr>
      </w:pPr>
      <w:r w:rsidRPr="0002638E">
        <w:rPr>
          <w:rFonts w:eastAsia="等线"/>
          <w:b/>
          <w:lang w:eastAsia="zh-CN"/>
        </w:rPr>
        <w:lastRenderedPageBreak/>
        <w:t xml:space="preserve">The indicator to indicate </w:t>
      </w:r>
      <w:proofErr w:type="spellStart"/>
      <w:r w:rsidR="00844A34">
        <w:rPr>
          <w:rFonts w:eastAsia="等线"/>
          <w:b/>
          <w:lang w:eastAsia="zh-CN"/>
        </w:rPr>
        <w:t>gNB’s</w:t>
      </w:r>
      <w:proofErr w:type="spellEnd"/>
      <w:r w:rsidR="00844A34">
        <w:rPr>
          <w:rFonts w:eastAsia="等线"/>
          <w:b/>
          <w:lang w:eastAsia="zh-CN"/>
        </w:rPr>
        <w:t xml:space="preserve"> </w:t>
      </w:r>
      <w:r w:rsidRPr="0002638E">
        <w:rPr>
          <w:rFonts w:eastAsia="等线"/>
          <w:b/>
          <w:lang w:eastAsia="zh-CN"/>
        </w:rPr>
        <w:t xml:space="preserve">support of L2 SL relay, L3 SL relay </w:t>
      </w:r>
      <w:r w:rsidRPr="0002638E">
        <w:rPr>
          <w:rFonts w:eastAsia="等线" w:hint="eastAsia"/>
          <w:b/>
          <w:lang w:eastAsia="zh-CN"/>
        </w:rPr>
        <w:t>or</w:t>
      </w:r>
      <w:r w:rsidRPr="0002638E">
        <w:rPr>
          <w:rFonts w:eastAsia="等线"/>
          <w:b/>
          <w:lang w:eastAsia="zh-CN"/>
        </w:rPr>
        <w:t xml:space="preserve"> both</w:t>
      </w:r>
      <w:r>
        <w:rPr>
          <w:rFonts w:eastAsia="等线"/>
          <w:b/>
          <w:lang w:eastAsia="zh-CN"/>
        </w:rPr>
        <w:t xml:space="preserve"> is broadcast</w:t>
      </w:r>
      <w:r w:rsidR="00C7776A">
        <w:rPr>
          <w:rFonts w:eastAsia="等线"/>
          <w:b/>
          <w:lang w:eastAsia="zh-CN"/>
        </w:rPr>
        <w:t>ed</w:t>
      </w:r>
      <w:r>
        <w:rPr>
          <w:rFonts w:eastAsia="等线"/>
          <w:b/>
          <w:lang w:eastAsia="zh-CN"/>
        </w:rPr>
        <w:t xml:space="preserve"> in</w:t>
      </w:r>
      <w:r w:rsidR="000A3CB9">
        <w:rPr>
          <w:rFonts w:eastAsia="等线"/>
          <w:b/>
          <w:lang w:eastAsia="zh-CN"/>
        </w:rPr>
        <w:t xml:space="preserve"> </w:t>
      </w:r>
      <w:r w:rsidR="000A3CB9">
        <w:rPr>
          <w:rFonts w:eastAsia="等线" w:hint="eastAsia"/>
          <w:b/>
          <w:lang w:eastAsia="zh-CN"/>
        </w:rPr>
        <w:t>SIB</w:t>
      </w:r>
      <w:r>
        <w:rPr>
          <w:rFonts w:eastAsia="等线"/>
          <w:b/>
          <w:lang w:eastAsia="zh-CN"/>
        </w:rPr>
        <w:t>, FFS</w:t>
      </w:r>
      <w:r w:rsidR="00213BAF">
        <w:rPr>
          <w:rFonts w:eastAsia="等线"/>
          <w:b/>
          <w:lang w:eastAsia="zh-CN"/>
        </w:rPr>
        <w:t xml:space="preserve"> legacy</w:t>
      </w:r>
      <w:r>
        <w:rPr>
          <w:rFonts w:eastAsia="等线"/>
          <w:b/>
          <w:lang w:eastAsia="zh-CN"/>
        </w:rPr>
        <w:t xml:space="preserve"> SIB or </w:t>
      </w:r>
      <w:r w:rsidR="00034708">
        <w:rPr>
          <w:rFonts w:eastAsia="等线"/>
          <w:b/>
          <w:lang w:eastAsia="zh-CN"/>
        </w:rPr>
        <w:t>a new SIB</w:t>
      </w:r>
      <w:r>
        <w:rPr>
          <w:rFonts w:eastAsia="等线"/>
          <w:b/>
          <w:lang w:eastAsia="zh-CN"/>
        </w:rPr>
        <w:t>.</w:t>
      </w:r>
    </w:p>
    <w:p w14:paraId="7CA1550C" w14:textId="4AB5DA74" w:rsidR="009F1EB3" w:rsidRDefault="009F1EB3" w:rsidP="009A62CD">
      <w:pPr>
        <w:pStyle w:val="BodyText"/>
        <w:rPr>
          <w:rFonts w:eastAsia="等线"/>
          <w:lang w:eastAsia="zh-CN"/>
        </w:rPr>
      </w:pPr>
      <w:r>
        <w:rPr>
          <w:rFonts w:eastAsia="等线"/>
          <w:lang w:eastAsia="zh-CN"/>
        </w:rPr>
        <w:t xml:space="preserve">Then there is an issue on the L2/L3 relay/remote UE behavior when L2/L3 relay support indicator is received from </w:t>
      </w:r>
      <w:r w:rsidR="0058296C">
        <w:rPr>
          <w:rFonts w:eastAsia="等线"/>
          <w:lang w:eastAsia="zh-CN"/>
        </w:rPr>
        <w:t>a</w:t>
      </w:r>
      <w:r>
        <w:rPr>
          <w:rFonts w:eastAsia="等线"/>
          <w:lang w:eastAsia="zh-CN"/>
        </w:rPr>
        <w:t xml:space="preserve"> </w:t>
      </w:r>
      <w:proofErr w:type="spellStart"/>
      <w:r>
        <w:rPr>
          <w:rFonts w:eastAsia="等线"/>
          <w:lang w:eastAsia="zh-CN"/>
        </w:rPr>
        <w:t>gNB</w:t>
      </w:r>
      <w:proofErr w:type="spellEnd"/>
      <w:r>
        <w:rPr>
          <w:rFonts w:eastAsia="等线"/>
          <w:lang w:eastAsia="zh-CN"/>
        </w:rPr>
        <w:t>.</w:t>
      </w:r>
      <w:r w:rsidR="00026B0D">
        <w:rPr>
          <w:rFonts w:eastAsia="等线"/>
          <w:lang w:eastAsia="zh-CN"/>
        </w:rPr>
        <w:t xml:space="preserve"> </w:t>
      </w:r>
      <w:r w:rsidR="00D73615">
        <w:rPr>
          <w:rFonts w:eastAsia="等线"/>
          <w:lang w:eastAsia="zh-CN"/>
        </w:rPr>
        <w:fldChar w:fldCharType="begin"/>
      </w:r>
      <w:r w:rsidR="00D73615">
        <w:rPr>
          <w:rFonts w:eastAsia="等线"/>
          <w:lang w:eastAsia="zh-CN"/>
        </w:rPr>
        <w:instrText xml:space="preserve"> REF _Ref71290475 \h </w:instrText>
      </w:r>
      <w:r w:rsidR="00D73615">
        <w:rPr>
          <w:rFonts w:eastAsia="等线"/>
          <w:lang w:eastAsia="zh-CN"/>
        </w:rPr>
      </w:r>
      <w:r w:rsidR="00D73615">
        <w:rPr>
          <w:rFonts w:eastAsia="等线"/>
          <w:lang w:eastAsia="zh-CN"/>
        </w:rPr>
        <w:fldChar w:fldCharType="separate"/>
      </w:r>
      <w:r w:rsidR="00A25659">
        <w:t xml:space="preserve">Table </w:t>
      </w:r>
      <w:r w:rsidR="00A25659">
        <w:rPr>
          <w:noProof/>
        </w:rPr>
        <w:t>1</w:t>
      </w:r>
      <w:r w:rsidR="00D73615">
        <w:rPr>
          <w:rFonts w:eastAsia="等线"/>
          <w:lang w:eastAsia="zh-CN"/>
        </w:rPr>
        <w:fldChar w:fldCharType="end"/>
      </w:r>
      <w:r w:rsidR="00D73615">
        <w:rPr>
          <w:rFonts w:eastAsia="等线"/>
          <w:lang w:eastAsia="zh-CN"/>
        </w:rPr>
        <w:t xml:space="preserve"> below describes such behaviors in relation to L2/L3 relay support indicators from the </w:t>
      </w:r>
      <w:proofErr w:type="spellStart"/>
      <w:r w:rsidR="00D73615">
        <w:rPr>
          <w:rFonts w:eastAsia="等线"/>
          <w:lang w:eastAsia="zh-CN"/>
        </w:rPr>
        <w:t>gNB</w:t>
      </w:r>
      <w:proofErr w:type="spellEnd"/>
      <w:r w:rsidR="00D73615">
        <w:rPr>
          <w:rFonts w:eastAsia="等线"/>
          <w:lang w:eastAsia="zh-CN"/>
        </w:rPr>
        <w:t xml:space="preserve">. </w:t>
      </w:r>
    </w:p>
    <w:p w14:paraId="04BBC84F" w14:textId="36165764" w:rsidR="009F1EB3" w:rsidRPr="00D73615" w:rsidRDefault="009F1EB3" w:rsidP="00D73615">
      <w:pPr>
        <w:pStyle w:val="Caption"/>
        <w:rPr>
          <w:rFonts w:eastAsia="等线"/>
          <w:szCs w:val="24"/>
          <w:lang w:val="en-US" w:eastAsia="zh-CN"/>
        </w:rPr>
      </w:pPr>
      <w:bookmarkStart w:id="7" w:name="_Ref71290475"/>
      <w:r>
        <w:t xml:space="preserve">Table </w:t>
      </w:r>
      <w:r>
        <w:fldChar w:fldCharType="begin"/>
      </w:r>
      <w:r>
        <w:instrText xml:space="preserve"> SEQ Table \* ARABIC </w:instrText>
      </w:r>
      <w:r>
        <w:fldChar w:fldCharType="separate"/>
      </w:r>
      <w:r w:rsidR="00A25659">
        <w:rPr>
          <w:noProof/>
        </w:rPr>
        <w:t>1</w:t>
      </w:r>
      <w:r>
        <w:fldChar w:fldCharType="end"/>
      </w:r>
      <w:bookmarkEnd w:id="7"/>
      <w:r w:rsidRPr="00D73615">
        <w:rPr>
          <w:rFonts w:eastAsia="等线"/>
          <w:szCs w:val="24"/>
          <w:lang w:val="en-US" w:eastAsia="zh-CN"/>
        </w:rPr>
        <w:t xml:space="preserve"> Relay/</w:t>
      </w:r>
      <w:r w:rsidRPr="00D73615">
        <w:rPr>
          <w:rFonts w:eastAsia="等线" w:hint="eastAsia"/>
          <w:szCs w:val="24"/>
          <w:lang w:val="en-US" w:eastAsia="zh-CN"/>
        </w:rPr>
        <w:t>re</w:t>
      </w:r>
      <w:r w:rsidRPr="00D73615">
        <w:rPr>
          <w:rFonts w:eastAsia="等线"/>
          <w:szCs w:val="24"/>
          <w:lang w:val="en-US" w:eastAsia="zh-CN"/>
        </w:rPr>
        <w:t xml:space="preserve">mote UE </w:t>
      </w:r>
      <w:r w:rsidR="00683451">
        <w:rPr>
          <w:rFonts w:eastAsia="等线" w:hint="eastAsia"/>
          <w:szCs w:val="24"/>
          <w:lang w:val="en-US" w:eastAsia="zh-CN"/>
        </w:rPr>
        <w:t>discovery</w:t>
      </w:r>
      <w:r w:rsidR="00683451">
        <w:rPr>
          <w:rFonts w:eastAsia="等线"/>
          <w:szCs w:val="24"/>
          <w:lang w:val="en-US" w:eastAsia="zh-CN"/>
        </w:rPr>
        <w:t xml:space="preserve"> </w:t>
      </w:r>
      <w:proofErr w:type="spellStart"/>
      <w:r w:rsidRPr="00D73615">
        <w:rPr>
          <w:rFonts w:eastAsia="等线"/>
          <w:szCs w:val="24"/>
          <w:lang w:val="en-US" w:eastAsia="zh-CN"/>
        </w:rPr>
        <w:t>behaviour</w:t>
      </w:r>
      <w:proofErr w:type="spellEnd"/>
      <w:r w:rsidRPr="00D73615">
        <w:rPr>
          <w:rFonts w:eastAsia="等线"/>
          <w:szCs w:val="24"/>
          <w:lang w:val="en-US" w:eastAsia="zh-CN"/>
        </w:rPr>
        <w:t xml:space="preserve"> with respect to L2/L3 relay support indicator</w:t>
      </w:r>
    </w:p>
    <w:tbl>
      <w:tblPr>
        <w:tblStyle w:val="TableGrid"/>
        <w:tblW w:w="0" w:type="auto"/>
        <w:tblLook w:val="04A0" w:firstRow="1" w:lastRow="0" w:firstColumn="1" w:lastColumn="0" w:noHBand="0" w:noVBand="1"/>
      </w:tblPr>
      <w:tblGrid>
        <w:gridCol w:w="1980"/>
        <w:gridCol w:w="2551"/>
        <w:gridCol w:w="1560"/>
        <w:gridCol w:w="2969"/>
      </w:tblGrid>
      <w:tr w:rsidR="009F1EB3" w14:paraId="1B147A92" w14:textId="77777777" w:rsidTr="0058296C">
        <w:tc>
          <w:tcPr>
            <w:tcW w:w="1980" w:type="dxa"/>
            <w:tcBorders>
              <w:tl2br w:val="single" w:sz="4" w:space="0" w:color="auto"/>
            </w:tcBorders>
          </w:tcPr>
          <w:p w14:paraId="40A03E06" w14:textId="49F85AB6" w:rsidR="00D73615" w:rsidRDefault="00D73615" w:rsidP="00D73615">
            <w:pPr>
              <w:pStyle w:val="BodyText"/>
              <w:tabs>
                <w:tab w:val="right" w:pos="2049"/>
              </w:tabs>
              <w:wordWrap w:val="0"/>
              <w:ind w:firstLineChars="400" w:firstLine="800"/>
              <w:jc w:val="left"/>
              <w:rPr>
                <w:rFonts w:eastAsia="等线"/>
                <w:lang w:eastAsia="zh-CN"/>
              </w:rPr>
            </w:pPr>
            <w:r>
              <w:rPr>
                <w:rFonts w:eastAsia="等线"/>
                <w:lang w:eastAsia="zh-CN"/>
              </w:rPr>
              <w:t xml:space="preserve">Indicator </w:t>
            </w:r>
          </w:p>
          <w:p w14:paraId="5E9E7A3A" w14:textId="7B9A9C55" w:rsidR="009F1EB3" w:rsidRDefault="00D73615" w:rsidP="00D73615">
            <w:pPr>
              <w:pStyle w:val="BodyText"/>
              <w:tabs>
                <w:tab w:val="right" w:pos="2049"/>
              </w:tabs>
              <w:wordWrap w:val="0"/>
              <w:jc w:val="left"/>
              <w:rPr>
                <w:rFonts w:eastAsia="等线"/>
                <w:lang w:eastAsia="zh-CN"/>
              </w:rPr>
            </w:pPr>
            <w:r>
              <w:rPr>
                <w:rFonts w:eastAsia="等线"/>
                <w:lang w:eastAsia="zh-CN"/>
              </w:rPr>
              <w:t>UE capability</w:t>
            </w:r>
            <w:r>
              <w:rPr>
                <w:rFonts w:eastAsia="等线"/>
                <w:lang w:eastAsia="zh-CN"/>
              </w:rPr>
              <w:tab/>
              <w:t xml:space="preserve"> </w:t>
            </w:r>
          </w:p>
        </w:tc>
        <w:tc>
          <w:tcPr>
            <w:tcW w:w="2551" w:type="dxa"/>
          </w:tcPr>
          <w:p w14:paraId="00C3F2A5" w14:textId="5718A700" w:rsidR="009F1EB3" w:rsidRDefault="009F1EB3" w:rsidP="009A62CD">
            <w:pPr>
              <w:pStyle w:val="BodyText"/>
              <w:rPr>
                <w:rFonts w:eastAsia="等线"/>
                <w:lang w:eastAsia="zh-CN"/>
              </w:rPr>
            </w:pPr>
            <w:r>
              <w:rPr>
                <w:rFonts w:eastAsia="等线"/>
                <w:lang w:eastAsia="zh-CN"/>
              </w:rPr>
              <w:t>Only L2 relay support</w:t>
            </w:r>
          </w:p>
        </w:tc>
        <w:tc>
          <w:tcPr>
            <w:tcW w:w="1560" w:type="dxa"/>
          </w:tcPr>
          <w:p w14:paraId="784042CF" w14:textId="692DA5EA" w:rsidR="009F1EB3" w:rsidRDefault="009F1EB3" w:rsidP="009F1EB3">
            <w:pPr>
              <w:pStyle w:val="BodyText"/>
              <w:rPr>
                <w:rFonts w:eastAsia="等线"/>
                <w:lang w:eastAsia="zh-CN"/>
              </w:rPr>
            </w:pPr>
            <w:r>
              <w:rPr>
                <w:rFonts w:eastAsia="等线"/>
                <w:lang w:eastAsia="zh-CN"/>
              </w:rPr>
              <w:t>Only L3 relay support</w:t>
            </w:r>
          </w:p>
        </w:tc>
        <w:tc>
          <w:tcPr>
            <w:tcW w:w="2969" w:type="dxa"/>
          </w:tcPr>
          <w:p w14:paraId="544FF91C" w14:textId="6CBBE0A6" w:rsidR="009F1EB3" w:rsidRDefault="009F1EB3" w:rsidP="009A62CD">
            <w:pPr>
              <w:pStyle w:val="BodyText"/>
              <w:rPr>
                <w:rFonts w:eastAsia="等线"/>
                <w:lang w:eastAsia="zh-CN"/>
              </w:rPr>
            </w:pPr>
            <w:r>
              <w:rPr>
                <w:rFonts w:eastAsia="等线"/>
                <w:lang w:eastAsia="zh-CN"/>
              </w:rPr>
              <w:t>Support both</w:t>
            </w:r>
          </w:p>
        </w:tc>
      </w:tr>
      <w:tr w:rsidR="009F1EB3" w14:paraId="0D0B9430" w14:textId="77777777" w:rsidTr="0058296C">
        <w:tc>
          <w:tcPr>
            <w:tcW w:w="1980" w:type="dxa"/>
          </w:tcPr>
          <w:p w14:paraId="7BAEECE1" w14:textId="2F1E3B6F" w:rsidR="009F1EB3" w:rsidRDefault="009F1EB3" w:rsidP="009F1EB3">
            <w:pPr>
              <w:pStyle w:val="BodyText"/>
              <w:rPr>
                <w:rFonts w:eastAsia="等线"/>
                <w:lang w:eastAsia="zh-CN"/>
              </w:rPr>
            </w:pPr>
            <w:r>
              <w:rPr>
                <w:rFonts w:eastAsia="等线" w:hint="eastAsia"/>
                <w:lang w:eastAsia="zh-CN"/>
              </w:rPr>
              <w:t>L</w:t>
            </w:r>
            <w:r>
              <w:rPr>
                <w:rFonts w:eastAsia="等线"/>
                <w:lang w:eastAsia="zh-CN"/>
              </w:rPr>
              <w:t>2 relay UE</w:t>
            </w:r>
          </w:p>
        </w:tc>
        <w:tc>
          <w:tcPr>
            <w:tcW w:w="2551" w:type="dxa"/>
          </w:tcPr>
          <w:p w14:paraId="00C27CA3" w14:textId="6327E93F" w:rsidR="009F1EB3" w:rsidRPr="00D73615" w:rsidRDefault="009F1EB3" w:rsidP="009F1EB3">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 xml:space="preserve">as L2 relay UE </w:t>
            </w:r>
          </w:p>
        </w:tc>
        <w:tc>
          <w:tcPr>
            <w:tcW w:w="1560" w:type="dxa"/>
          </w:tcPr>
          <w:p w14:paraId="4034274C" w14:textId="638A864E" w:rsidR="009F1EB3" w:rsidRPr="00E7571F" w:rsidRDefault="009F1EB3" w:rsidP="00D73615">
            <w:pPr>
              <w:pStyle w:val="BodyText"/>
              <w:rPr>
                <w:rFonts w:eastAsia="等线"/>
                <w:color w:val="FF0000"/>
                <w:lang w:eastAsia="zh-CN"/>
              </w:rPr>
            </w:pPr>
            <w:r w:rsidRPr="00E7571F">
              <w:rPr>
                <w:rFonts w:eastAsia="等线"/>
                <w:color w:val="FF0000"/>
                <w:lang w:eastAsia="zh-CN"/>
              </w:rPr>
              <w:t xml:space="preserve">Cannot operate </w:t>
            </w:r>
            <w:r w:rsidR="00690961" w:rsidRPr="00E7571F">
              <w:rPr>
                <w:rFonts w:eastAsia="等线"/>
                <w:color w:val="FF0000"/>
                <w:lang w:eastAsia="zh-CN"/>
              </w:rPr>
              <w:t xml:space="preserve">discovery </w:t>
            </w:r>
            <w:r w:rsidRPr="00E7571F">
              <w:rPr>
                <w:rFonts w:eastAsia="等线"/>
                <w:color w:val="FF0000"/>
                <w:lang w:eastAsia="zh-CN"/>
              </w:rPr>
              <w:t>as L2 relay UE</w:t>
            </w:r>
          </w:p>
        </w:tc>
        <w:tc>
          <w:tcPr>
            <w:tcW w:w="2969" w:type="dxa"/>
          </w:tcPr>
          <w:p w14:paraId="2BD45D49" w14:textId="23C48908" w:rsidR="009F1EB3" w:rsidRPr="00D73615" w:rsidRDefault="009F1EB3" w:rsidP="009F1EB3">
            <w:pPr>
              <w:pStyle w:val="BodyText"/>
              <w:rPr>
                <w:rFonts w:eastAsia="等线"/>
                <w:color w:val="00B050"/>
                <w:lang w:eastAsia="zh-CN"/>
              </w:rPr>
            </w:pPr>
            <w:r w:rsidRPr="00D73615">
              <w:rPr>
                <w:rFonts w:eastAsia="等线"/>
                <w:color w:val="00B050"/>
                <w:lang w:eastAsia="zh-CN"/>
              </w:rPr>
              <w:t>Can operate</w:t>
            </w:r>
            <w:r w:rsidR="00690961">
              <w:rPr>
                <w:rFonts w:eastAsia="等线"/>
                <w:color w:val="00B050"/>
                <w:lang w:eastAsia="zh-CN"/>
              </w:rPr>
              <w:t xml:space="preserve"> discovery</w:t>
            </w:r>
            <w:r w:rsidRPr="00D73615">
              <w:rPr>
                <w:rFonts w:eastAsia="等线"/>
                <w:color w:val="00B050"/>
                <w:lang w:eastAsia="zh-CN"/>
              </w:rPr>
              <w:t xml:space="preserve"> as L2 relay UE </w:t>
            </w:r>
          </w:p>
        </w:tc>
      </w:tr>
      <w:tr w:rsidR="009F1EB3" w14:paraId="1237D127" w14:textId="77777777" w:rsidTr="0058296C">
        <w:tc>
          <w:tcPr>
            <w:tcW w:w="1980" w:type="dxa"/>
          </w:tcPr>
          <w:p w14:paraId="1040A0AD" w14:textId="03184532" w:rsidR="009F1EB3" w:rsidRDefault="009F1EB3" w:rsidP="009F1EB3">
            <w:pPr>
              <w:pStyle w:val="BodyText"/>
              <w:rPr>
                <w:rFonts w:eastAsia="等线"/>
                <w:lang w:eastAsia="zh-CN"/>
              </w:rPr>
            </w:pPr>
            <w:r>
              <w:rPr>
                <w:rFonts w:eastAsia="等线" w:hint="eastAsia"/>
                <w:lang w:eastAsia="zh-CN"/>
              </w:rPr>
              <w:t>L</w:t>
            </w:r>
            <w:r>
              <w:rPr>
                <w:rFonts w:eastAsia="等线"/>
                <w:lang w:eastAsia="zh-CN"/>
              </w:rPr>
              <w:t>2 remote UE</w:t>
            </w:r>
          </w:p>
        </w:tc>
        <w:tc>
          <w:tcPr>
            <w:tcW w:w="2551" w:type="dxa"/>
          </w:tcPr>
          <w:p w14:paraId="1A60B8E8" w14:textId="467A7941" w:rsidR="009F1EB3" w:rsidRPr="00D73615" w:rsidRDefault="009F1EB3" w:rsidP="009F1EB3">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as L2 remote UE</w:t>
            </w:r>
          </w:p>
        </w:tc>
        <w:tc>
          <w:tcPr>
            <w:tcW w:w="1560" w:type="dxa"/>
          </w:tcPr>
          <w:p w14:paraId="0BA26EA2" w14:textId="6991C8CA" w:rsidR="009F1EB3" w:rsidRPr="00E7571F" w:rsidRDefault="009F1EB3" w:rsidP="009F1EB3">
            <w:pPr>
              <w:pStyle w:val="BodyText"/>
              <w:rPr>
                <w:rFonts w:eastAsia="等线"/>
                <w:color w:val="FF0000"/>
                <w:lang w:eastAsia="zh-CN"/>
              </w:rPr>
            </w:pPr>
            <w:r w:rsidRPr="00E7571F">
              <w:rPr>
                <w:rFonts w:eastAsia="等线"/>
                <w:color w:val="FF0000"/>
                <w:lang w:eastAsia="zh-CN"/>
              </w:rPr>
              <w:t>Can</w:t>
            </w:r>
            <w:r w:rsidR="00D73615" w:rsidRPr="00E7571F">
              <w:rPr>
                <w:rFonts w:eastAsia="等线"/>
                <w:color w:val="FF0000"/>
                <w:lang w:eastAsia="zh-CN"/>
              </w:rPr>
              <w:t>not</w:t>
            </w:r>
            <w:r w:rsidRPr="00E7571F">
              <w:rPr>
                <w:rFonts w:eastAsia="等线"/>
                <w:color w:val="FF0000"/>
                <w:lang w:eastAsia="zh-CN"/>
              </w:rPr>
              <w:t xml:space="preserve"> operate </w:t>
            </w:r>
            <w:r w:rsidR="00690961" w:rsidRPr="00E7571F">
              <w:rPr>
                <w:rFonts w:eastAsia="等线"/>
                <w:color w:val="FF0000"/>
                <w:lang w:eastAsia="zh-CN"/>
              </w:rPr>
              <w:t xml:space="preserve">discovery </w:t>
            </w:r>
            <w:r w:rsidRPr="00E7571F">
              <w:rPr>
                <w:rFonts w:eastAsia="等线"/>
                <w:color w:val="FF0000"/>
                <w:lang w:eastAsia="zh-CN"/>
              </w:rPr>
              <w:t>as L2 remote UE</w:t>
            </w:r>
          </w:p>
        </w:tc>
        <w:tc>
          <w:tcPr>
            <w:tcW w:w="2969" w:type="dxa"/>
          </w:tcPr>
          <w:p w14:paraId="717AE1DD" w14:textId="45C9CB87" w:rsidR="009F1EB3" w:rsidRPr="00D73615" w:rsidRDefault="009F1EB3" w:rsidP="009F1EB3">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as L2 remote UE</w:t>
            </w:r>
          </w:p>
        </w:tc>
      </w:tr>
      <w:tr w:rsidR="00D73615" w14:paraId="2F2B324E" w14:textId="77777777" w:rsidTr="0058296C">
        <w:tc>
          <w:tcPr>
            <w:tcW w:w="1980" w:type="dxa"/>
          </w:tcPr>
          <w:p w14:paraId="025F6E02" w14:textId="3B3AADFB" w:rsidR="00D73615" w:rsidRDefault="00D73615" w:rsidP="00D73615">
            <w:pPr>
              <w:pStyle w:val="BodyText"/>
              <w:rPr>
                <w:rFonts w:eastAsia="等线"/>
                <w:lang w:eastAsia="zh-CN"/>
              </w:rPr>
            </w:pPr>
            <w:r>
              <w:rPr>
                <w:rFonts w:eastAsia="等线" w:hint="eastAsia"/>
                <w:lang w:eastAsia="zh-CN"/>
              </w:rPr>
              <w:t>L</w:t>
            </w:r>
            <w:r>
              <w:rPr>
                <w:rFonts w:eastAsia="等线"/>
                <w:lang w:eastAsia="zh-CN"/>
              </w:rPr>
              <w:t xml:space="preserve">3 </w:t>
            </w:r>
            <w:r>
              <w:rPr>
                <w:rFonts w:eastAsia="等线" w:hint="eastAsia"/>
                <w:lang w:eastAsia="zh-CN"/>
              </w:rPr>
              <w:t>r</w:t>
            </w:r>
            <w:r>
              <w:rPr>
                <w:rFonts w:eastAsia="等线"/>
                <w:lang w:eastAsia="zh-CN"/>
              </w:rPr>
              <w:t>elay UE</w:t>
            </w:r>
          </w:p>
        </w:tc>
        <w:tc>
          <w:tcPr>
            <w:tcW w:w="2551" w:type="dxa"/>
          </w:tcPr>
          <w:p w14:paraId="220BF5FB" w14:textId="544F5A6B" w:rsidR="00D73615" w:rsidRPr="00E7571F" w:rsidRDefault="00792E0B" w:rsidP="00D73615">
            <w:pPr>
              <w:pStyle w:val="BodyText"/>
              <w:rPr>
                <w:rFonts w:eastAsia="等线"/>
                <w:color w:val="C45911" w:themeColor="accent2" w:themeShade="BF"/>
                <w:lang w:eastAsia="zh-CN"/>
              </w:rPr>
            </w:pPr>
            <w:r w:rsidRPr="00E7571F">
              <w:rPr>
                <w:rFonts w:eastAsia="等线"/>
                <w:color w:val="C45911" w:themeColor="accent2" w:themeShade="BF"/>
                <w:lang w:eastAsia="zh-CN"/>
              </w:rPr>
              <w:t>May</w:t>
            </w:r>
            <w:r w:rsidR="00D73615" w:rsidRPr="00E7571F">
              <w:rPr>
                <w:rFonts w:eastAsia="等线"/>
                <w:color w:val="C45911" w:themeColor="accent2" w:themeShade="BF"/>
                <w:lang w:eastAsia="zh-CN"/>
              </w:rPr>
              <w:t xml:space="preserve"> operate </w:t>
            </w:r>
            <w:r w:rsidR="00690961" w:rsidRPr="00E7571F">
              <w:rPr>
                <w:rFonts w:eastAsia="等线"/>
                <w:color w:val="C45911" w:themeColor="accent2" w:themeShade="BF"/>
                <w:lang w:eastAsia="zh-CN"/>
              </w:rPr>
              <w:t xml:space="preserve">discovery </w:t>
            </w:r>
            <w:r w:rsidR="00D73615" w:rsidRPr="00E7571F">
              <w:rPr>
                <w:rFonts w:eastAsia="等线"/>
                <w:color w:val="C45911" w:themeColor="accent2" w:themeShade="BF"/>
                <w:lang w:eastAsia="zh-CN"/>
              </w:rPr>
              <w:t xml:space="preserve">as L3 relay UE as with the non-SL- relay capable </w:t>
            </w:r>
            <w:proofErr w:type="spellStart"/>
            <w:r w:rsidR="00D73615" w:rsidRPr="00E7571F">
              <w:rPr>
                <w:rFonts w:eastAsia="等线"/>
                <w:color w:val="C45911" w:themeColor="accent2" w:themeShade="BF"/>
                <w:lang w:eastAsia="zh-CN"/>
              </w:rPr>
              <w:t>gNB</w:t>
            </w:r>
            <w:proofErr w:type="spellEnd"/>
            <w:r w:rsidR="00D73615" w:rsidRPr="00E7571F">
              <w:rPr>
                <w:rFonts w:eastAsia="等线"/>
                <w:color w:val="C45911" w:themeColor="accent2" w:themeShade="BF"/>
                <w:lang w:eastAsia="zh-CN"/>
              </w:rPr>
              <w:t>.</w:t>
            </w:r>
          </w:p>
        </w:tc>
        <w:tc>
          <w:tcPr>
            <w:tcW w:w="1560" w:type="dxa"/>
          </w:tcPr>
          <w:p w14:paraId="3FE85AF4" w14:textId="18D0E9EB"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 xml:space="preserve">as L3 relay UE </w:t>
            </w:r>
          </w:p>
        </w:tc>
        <w:tc>
          <w:tcPr>
            <w:tcW w:w="2969" w:type="dxa"/>
          </w:tcPr>
          <w:p w14:paraId="4FF61908" w14:textId="21AA8B81"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 xml:space="preserve">as L3 relay UE </w:t>
            </w:r>
          </w:p>
        </w:tc>
      </w:tr>
      <w:tr w:rsidR="00D73615" w14:paraId="242C3927" w14:textId="77777777" w:rsidTr="0058296C">
        <w:tc>
          <w:tcPr>
            <w:tcW w:w="1980" w:type="dxa"/>
          </w:tcPr>
          <w:p w14:paraId="2735B17B" w14:textId="55AF6883" w:rsidR="00D73615" w:rsidRDefault="00D73615" w:rsidP="00D73615">
            <w:pPr>
              <w:pStyle w:val="BodyText"/>
              <w:rPr>
                <w:rFonts w:eastAsia="等线"/>
                <w:lang w:eastAsia="zh-CN"/>
              </w:rPr>
            </w:pPr>
            <w:r>
              <w:rPr>
                <w:rFonts w:eastAsia="等线" w:hint="eastAsia"/>
                <w:lang w:eastAsia="zh-CN"/>
              </w:rPr>
              <w:t>L</w:t>
            </w:r>
            <w:r>
              <w:rPr>
                <w:rFonts w:eastAsia="等线"/>
                <w:lang w:eastAsia="zh-CN"/>
              </w:rPr>
              <w:t>3 remote UE</w:t>
            </w:r>
          </w:p>
        </w:tc>
        <w:tc>
          <w:tcPr>
            <w:tcW w:w="2551" w:type="dxa"/>
          </w:tcPr>
          <w:p w14:paraId="51E678AD" w14:textId="034C8CEC" w:rsidR="00D73615" w:rsidRPr="00E7571F" w:rsidRDefault="00792E0B" w:rsidP="00D73615">
            <w:pPr>
              <w:pStyle w:val="BodyText"/>
              <w:rPr>
                <w:rFonts w:eastAsia="等线"/>
                <w:color w:val="C45911" w:themeColor="accent2" w:themeShade="BF"/>
                <w:lang w:eastAsia="zh-CN"/>
              </w:rPr>
            </w:pPr>
            <w:r w:rsidRPr="00E7571F">
              <w:rPr>
                <w:rFonts w:eastAsia="等线"/>
                <w:color w:val="C45911" w:themeColor="accent2" w:themeShade="BF"/>
                <w:lang w:eastAsia="zh-CN"/>
              </w:rPr>
              <w:t>May</w:t>
            </w:r>
            <w:r w:rsidR="00D73615" w:rsidRPr="00E7571F">
              <w:rPr>
                <w:rFonts w:eastAsia="等线"/>
                <w:color w:val="C45911" w:themeColor="accent2" w:themeShade="BF"/>
                <w:lang w:eastAsia="zh-CN"/>
              </w:rPr>
              <w:t xml:space="preserve"> operate </w:t>
            </w:r>
            <w:r w:rsidR="00690961" w:rsidRPr="00E7571F">
              <w:rPr>
                <w:rFonts w:eastAsia="等线"/>
                <w:color w:val="C45911" w:themeColor="accent2" w:themeShade="BF"/>
                <w:lang w:eastAsia="zh-CN"/>
              </w:rPr>
              <w:t xml:space="preserve">discovery </w:t>
            </w:r>
            <w:r w:rsidR="00D73615" w:rsidRPr="00E7571F">
              <w:rPr>
                <w:rFonts w:eastAsia="等线"/>
                <w:color w:val="C45911" w:themeColor="accent2" w:themeShade="BF"/>
                <w:lang w:eastAsia="zh-CN"/>
              </w:rPr>
              <w:t xml:space="preserve">as L3 remote UE as with the non-SL- relay capable </w:t>
            </w:r>
            <w:proofErr w:type="spellStart"/>
            <w:r w:rsidR="00D73615" w:rsidRPr="00E7571F">
              <w:rPr>
                <w:rFonts w:eastAsia="等线"/>
                <w:color w:val="C45911" w:themeColor="accent2" w:themeShade="BF"/>
                <w:lang w:eastAsia="zh-CN"/>
              </w:rPr>
              <w:t>gNB</w:t>
            </w:r>
            <w:proofErr w:type="spellEnd"/>
            <w:r w:rsidR="00D73615" w:rsidRPr="00E7571F">
              <w:rPr>
                <w:rFonts w:eastAsia="等线"/>
                <w:color w:val="C45911" w:themeColor="accent2" w:themeShade="BF"/>
                <w:lang w:eastAsia="zh-CN"/>
              </w:rPr>
              <w:t>.</w:t>
            </w:r>
          </w:p>
        </w:tc>
        <w:tc>
          <w:tcPr>
            <w:tcW w:w="1560" w:type="dxa"/>
          </w:tcPr>
          <w:p w14:paraId="11B05925" w14:textId="26B69102"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as L3 remote UE</w:t>
            </w:r>
          </w:p>
        </w:tc>
        <w:tc>
          <w:tcPr>
            <w:tcW w:w="2969" w:type="dxa"/>
          </w:tcPr>
          <w:p w14:paraId="3558A12E" w14:textId="44E5B598"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as L3 remote UE</w:t>
            </w:r>
          </w:p>
        </w:tc>
      </w:tr>
      <w:tr w:rsidR="00D73615" w14:paraId="4B9DB9C0" w14:textId="77777777" w:rsidTr="0058296C">
        <w:tc>
          <w:tcPr>
            <w:tcW w:w="1980" w:type="dxa"/>
          </w:tcPr>
          <w:p w14:paraId="12546ECA" w14:textId="348880B1" w:rsidR="00D73615" w:rsidRDefault="00D73615" w:rsidP="00D73615">
            <w:pPr>
              <w:pStyle w:val="BodyText"/>
              <w:rPr>
                <w:rFonts w:eastAsia="等线"/>
                <w:lang w:eastAsia="zh-CN"/>
              </w:rPr>
            </w:pPr>
            <w:r>
              <w:rPr>
                <w:rFonts w:eastAsia="等线"/>
                <w:lang w:eastAsia="zh-CN"/>
              </w:rPr>
              <w:t>Relay UE with both L2 relay and L3 relay capability</w:t>
            </w:r>
          </w:p>
        </w:tc>
        <w:tc>
          <w:tcPr>
            <w:tcW w:w="2551" w:type="dxa"/>
          </w:tcPr>
          <w:p w14:paraId="4C2AF048" w14:textId="2AC6E93E"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 xml:space="preserve">as L2 relay UE </w:t>
            </w:r>
          </w:p>
        </w:tc>
        <w:tc>
          <w:tcPr>
            <w:tcW w:w="1560" w:type="dxa"/>
          </w:tcPr>
          <w:p w14:paraId="2650DD23" w14:textId="7589EB34"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 xml:space="preserve">as L3 relay UE </w:t>
            </w:r>
          </w:p>
        </w:tc>
        <w:tc>
          <w:tcPr>
            <w:tcW w:w="2969" w:type="dxa"/>
          </w:tcPr>
          <w:p w14:paraId="154651F1" w14:textId="477465C1" w:rsidR="00D73615" w:rsidRPr="00E7571F" w:rsidRDefault="00D73615" w:rsidP="00D73615">
            <w:pPr>
              <w:pStyle w:val="BodyText"/>
              <w:rPr>
                <w:rFonts w:eastAsia="等线"/>
                <w:color w:val="000000" w:themeColor="text1"/>
                <w:lang w:eastAsia="zh-CN"/>
              </w:rPr>
            </w:pPr>
            <w:r w:rsidRPr="00E7571F">
              <w:rPr>
                <w:rFonts w:eastAsia="等线" w:hint="eastAsia"/>
                <w:color w:val="000000" w:themeColor="text1"/>
                <w:lang w:eastAsia="zh-CN"/>
              </w:rPr>
              <w:t>T</w:t>
            </w:r>
            <w:r w:rsidRPr="00E7571F">
              <w:rPr>
                <w:rFonts w:eastAsia="等线"/>
                <w:color w:val="000000" w:themeColor="text1"/>
                <w:lang w:eastAsia="zh-CN"/>
              </w:rPr>
              <w:t>wo options can be supported</w:t>
            </w:r>
          </w:p>
          <w:p w14:paraId="305A3C5B" w14:textId="3B746714" w:rsidR="00D73615" w:rsidRPr="00E7571F" w:rsidRDefault="00D73615" w:rsidP="00D73615">
            <w:pPr>
              <w:pStyle w:val="BodyText"/>
              <w:numPr>
                <w:ilvl w:val="0"/>
                <w:numId w:val="22"/>
              </w:numPr>
              <w:rPr>
                <w:rFonts w:eastAsia="等线"/>
                <w:color w:val="000000" w:themeColor="text1"/>
                <w:lang w:eastAsia="zh-CN"/>
              </w:rPr>
            </w:pPr>
            <w:r w:rsidRPr="00E7571F">
              <w:rPr>
                <w:rFonts w:eastAsia="等线"/>
                <w:color w:val="000000" w:themeColor="text1"/>
                <w:lang w:eastAsia="zh-CN"/>
              </w:rPr>
              <w:t xml:space="preserve">Allow relay UE </w:t>
            </w:r>
            <w:r w:rsidR="00026B0D" w:rsidRPr="00E7571F">
              <w:rPr>
                <w:rFonts w:eastAsia="等线"/>
                <w:color w:val="000000" w:themeColor="text1"/>
                <w:lang w:eastAsia="zh-CN"/>
              </w:rPr>
              <w:t xml:space="preserve">to </w:t>
            </w:r>
            <w:r w:rsidRPr="00E7571F">
              <w:rPr>
                <w:rFonts w:eastAsia="等线"/>
                <w:color w:val="000000" w:themeColor="text1"/>
                <w:lang w:eastAsia="zh-CN"/>
              </w:rPr>
              <w:t xml:space="preserve">choose to operate </w:t>
            </w:r>
            <w:r w:rsidR="00690961" w:rsidRPr="00E7571F">
              <w:rPr>
                <w:rFonts w:eastAsia="等线"/>
                <w:color w:val="000000" w:themeColor="text1"/>
                <w:lang w:eastAsia="zh-CN"/>
              </w:rPr>
              <w:t xml:space="preserve">discovery </w:t>
            </w:r>
            <w:r w:rsidRPr="00E7571F">
              <w:rPr>
                <w:rFonts w:eastAsia="等线"/>
                <w:color w:val="000000" w:themeColor="text1"/>
                <w:lang w:eastAsia="zh-CN"/>
              </w:rPr>
              <w:t>as L2 or L3 relay UE;</w:t>
            </w:r>
          </w:p>
          <w:p w14:paraId="07405F89" w14:textId="7BA34274" w:rsidR="00D73615" w:rsidRPr="00E7571F" w:rsidRDefault="00D73615" w:rsidP="00C8251C">
            <w:pPr>
              <w:pStyle w:val="BodyText"/>
              <w:numPr>
                <w:ilvl w:val="0"/>
                <w:numId w:val="22"/>
              </w:numPr>
              <w:rPr>
                <w:rFonts w:eastAsia="等线"/>
                <w:color w:val="000000" w:themeColor="text1"/>
                <w:lang w:eastAsia="zh-CN"/>
              </w:rPr>
            </w:pPr>
            <w:r w:rsidRPr="00E7571F">
              <w:rPr>
                <w:rFonts w:eastAsia="等线"/>
                <w:color w:val="000000" w:themeColor="text1"/>
                <w:lang w:eastAsia="zh-CN"/>
              </w:rPr>
              <w:t xml:space="preserve">The </w:t>
            </w:r>
            <w:proofErr w:type="spellStart"/>
            <w:r w:rsidRPr="00E7571F">
              <w:rPr>
                <w:rFonts w:eastAsia="等线"/>
                <w:color w:val="000000" w:themeColor="text1"/>
                <w:lang w:eastAsia="zh-CN"/>
              </w:rPr>
              <w:t>gNB</w:t>
            </w:r>
            <w:proofErr w:type="spellEnd"/>
            <w:r w:rsidR="00C8251C" w:rsidRPr="00E7571F">
              <w:rPr>
                <w:rFonts w:eastAsia="等线"/>
                <w:color w:val="000000" w:themeColor="text1"/>
                <w:lang w:eastAsia="zh-CN"/>
              </w:rPr>
              <w:t xml:space="preserve"> to</w:t>
            </w:r>
            <w:r w:rsidRPr="00E7571F">
              <w:rPr>
                <w:rFonts w:eastAsia="等线"/>
                <w:color w:val="000000" w:themeColor="text1"/>
                <w:lang w:eastAsia="zh-CN"/>
              </w:rPr>
              <w:t xml:space="preserve"> configure the relay UE to operate </w:t>
            </w:r>
            <w:r w:rsidR="00690961" w:rsidRPr="00E7571F">
              <w:rPr>
                <w:rFonts w:eastAsia="等线"/>
                <w:color w:val="000000" w:themeColor="text1"/>
                <w:lang w:eastAsia="zh-CN"/>
              </w:rPr>
              <w:t xml:space="preserve">discovery </w:t>
            </w:r>
            <w:r w:rsidRPr="00E7571F">
              <w:rPr>
                <w:rFonts w:eastAsia="等线"/>
                <w:color w:val="000000" w:themeColor="text1"/>
                <w:lang w:eastAsia="zh-CN"/>
              </w:rPr>
              <w:t>as L2 or L3 relay UE</w:t>
            </w:r>
          </w:p>
        </w:tc>
      </w:tr>
      <w:tr w:rsidR="00D73615" w14:paraId="72B744C8" w14:textId="77777777" w:rsidTr="0058296C">
        <w:tc>
          <w:tcPr>
            <w:tcW w:w="1980" w:type="dxa"/>
          </w:tcPr>
          <w:p w14:paraId="7F037F78" w14:textId="4EA895D2" w:rsidR="00D73615" w:rsidRDefault="00D73615" w:rsidP="00D73615">
            <w:pPr>
              <w:pStyle w:val="BodyText"/>
              <w:rPr>
                <w:rFonts w:eastAsia="等线"/>
                <w:lang w:eastAsia="zh-CN"/>
              </w:rPr>
            </w:pPr>
            <w:r>
              <w:rPr>
                <w:rFonts w:eastAsia="等线"/>
                <w:lang w:eastAsia="zh-CN"/>
              </w:rPr>
              <w:t>Remote UE with both L2 relay and L3 relay capability</w:t>
            </w:r>
          </w:p>
        </w:tc>
        <w:tc>
          <w:tcPr>
            <w:tcW w:w="2551" w:type="dxa"/>
          </w:tcPr>
          <w:p w14:paraId="443E2C95" w14:textId="2BEEA926"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as L2 remote UE</w:t>
            </w:r>
          </w:p>
        </w:tc>
        <w:tc>
          <w:tcPr>
            <w:tcW w:w="1560" w:type="dxa"/>
          </w:tcPr>
          <w:p w14:paraId="20413210" w14:textId="7DDBD511" w:rsidR="00D73615" w:rsidRPr="00D73615" w:rsidRDefault="00D73615" w:rsidP="00D73615">
            <w:pPr>
              <w:pStyle w:val="BodyText"/>
              <w:rPr>
                <w:rFonts w:eastAsia="等线"/>
                <w:color w:val="00B050"/>
                <w:lang w:eastAsia="zh-CN"/>
              </w:rPr>
            </w:pPr>
            <w:r w:rsidRPr="00D73615">
              <w:rPr>
                <w:rFonts w:eastAsia="等线"/>
                <w:color w:val="00B050"/>
                <w:lang w:eastAsia="zh-CN"/>
              </w:rPr>
              <w:t xml:space="preserve">Can operate </w:t>
            </w:r>
            <w:r w:rsidR="00690961">
              <w:rPr>
                <w:rFonts w:eastAsia="等线"/>
                <w:color w:val="00B050"/>
                <w:lang w:eastAsia="zh-CN"/>
              </w:rPr>
              <w:t xml:space="preserve">discovery </w:t>
            </w:r>
            <w:r w:rsidRPr="00D73615">
              <w:rPr>
                <w:rFonts w:eastAsia="等线"/>
                <w:color w:val="00B050"/>
                <w:lang w:eastAsia="zh-CN"/>
              </w:rPr>
              <w:t>as L3 remote UE</w:t>
            </w:r>
          </w:p>
        </w:tc>
        <w:tc>
          <w:tcPr>
            <w:tcW w:w="2969" w:type="dxa"/>
          </w:tcPr>
          <w:p w14:paraId="002A52CD" w14:textId="41395453" w:rsidR="00D73615" w:rsidRPr="00E7571F" w:rsidRDefault="0058296C" w:rsidP="0058296C">
            <w:pPr>
              <w:pStyle w:val="BodyText"/>
              <w:rPr>
                <w:rFonts w:eastAsia="等线"/>
                <w:color w:val="000000" w:themeColor="text1"/>
                <w:lang w:eastAsia="zh-CN"/>
              </w:rPr>
            </w:pPr>
            <w:r w:rsidRPr="00E7571F">
              <w:rPr>
                <w:rFonts w:eastAsia="等线"/>
                <w:color w:val="000000" w:themeColor="text1"/>
                <w:lang w:eastAsia="zh-CN"/>
              </w:rPr>
              <w:t>All</w:t>
            </w:r>
            <w:r w:rsidR="00C8251C" w:rsidRPr="00E7571F">
              <w:rPr>
                <w:rFonts w:eastAsia="等线"/>
                <w:color w:val="000000" w:themeColor="text1"/>
                <w:lang w:eastAsia="zh-CN"/>
              </w:rPr>
              <w:t>ow</w:t>
            </w:r>
            <w:r w:rsidRPr="00E7571F">
              <w:rPr>
                <w:rFonts w:eastAsia="等线"/>
                <w:color w:val="000000" w:themeColor="text1"/>
                <w:lang w:eastAsia="zh-CN"/>
              </w:rPr>
              <w:t xml:space="preserve"> a</w:t>
            </w:r>
            <w:r w:rsidR="00D73615" w:rsidRPr="00E7571F">
              <w:rPr>
                <w:rFonts w:eastAsia="等线"/>
                <w:color w:val="000000" w:themeColor="text1"/>
                <w:lang w:eastAsia="zh-CN"/>
              </w:rPr>
              <w:t xml:space="preserve"> remote UE</w:t>
            </w:r>
            <w:r w:rsidRPr="00E7571F">
              <w:rPr>
                <w:rFonts w:eastAsia="等线"/>
                <w:color w:val="000000" w:themeColor="text1"/>
                <w:lang w:eastAsia="zh-CN"/>
              </w:rPr>
              <w:t xml:space="preserve"> to</w:t>
            </w:r>
            <w:r w:rsidR="00D73615" w:rsidRPr="00E7571F">
              <w:rPr>
                <w:rFonts w:eastAsia="等线"/>
                <w:color w:val="000000" w:themeColor="text1"/>
                <w:lang w:eastAsia="zh-CN"/>
              </w:rPr>
              <w:t xml:space="preserve"> determine to operate </w:t>
            </w:r>
            <w:r w:rsidR="00690961" w:rsidRPr="00E7571F">
              <w:rPr>
                <w:rFonts w:eastAsia="等线"/>
                <w:color w:val="000000" w:themeColor="text1"/>
                <w:lang w:eastAsia="zh-CN"/>
              </w:rPr>
              <w:t xml:space="preserve">discovery </w:t>
            </w:r>
            <w:r w:rsidR="00D73615" w:rsidRPr="00E7571F">
              <w:rPr>
                <w:rFonts w:eastAsia="等线"/>
                <w:color w:val="000000" w:themeColor="text1"/>
                <w:lang w:eastAsia="zh-CN"/>
              </w:rPr>
              <w:t>as L2 remote UE or L3 remote UE according to the selected relay UE</w:t>
            </w:r>
          </w:p>
        </w:tc>
      </w:tr>
    </w:tbl>
    <w:p w14:paraId="6A604868" w14:textId="77777777" w:rsidR="00D73615" w:rsidRDefault="00D73615" w:rsidP="009A62CD">
      <w:pPr>
        <w:pStyle w:val="BodyText"/>
        <w:rPr>
          <w:rFonts w:eastAsia="等线"/>
          <w:lang w:eastAsia="zh-CN"/>
        </w:rPr>
      </w:pPr>
    </w:p>
    <w:p w14:paraId="2EF326F6" w14:textId="721FBD8B" w:rsidR="00BA2BF8" w:rsidRPr="00BA0B6C" w:rsidRDefault="00BA7146" w:rsidP="001C5104">
      <w:pPr>
        <w:numPr>
          <w:ilvl w:val="0"/>
          <w:numId w:val="12"/>
        </w:numPr>
        <w:jc w:val="both"/>
        <w:rPr>
          <w:rFonts w:eastAsia="等线"/>
          <w:b/>
          <w:lang w:eastAsia="zh-CN"/>
        </w:rPr>
      </w:pPr>
      <w:r>
        <w:rPr>
          <w:rFonts w:eastAsia="等线"/>
          <w:b/>
          <w:lang w:eastAsia="zh-CN"/>
        </w:rPr>
        <w:t xml:space="preserve">RAN2 </w:t>
      </w:r>
      <w:r w:rsidR="00690961">
        <w:rPr>
          <w:rFonts w:eastAsia="等线"/>
          <w:b/>
          <w:lang w:eastAsia="zh-CN"/>
        </w:rPr>
        <w:t xml:space="preserve">to consider </w:t>
      </w:r>
      <w:r>
        <w:rPr>
          <w:rFonts w:eastAsia="等线"/>
          <w:b/>
          <w:lang w:eastAsia="zh-CN"/>
        </w:rPr>
        <w:t>the relay/</w:t>
      </w:r>
      <w:r w:rsidR="00D73615" w:rsidRPr="00BA0B6C">
        <w:rPr>
          <w:rFonts w:eastAsia="等线"/>
          <w:b/>
          <w:lang w:eastAsia="zh-CN"/>
        </w:rPr>
        <w:t xml:space="preserve">remote UE behavior </w:t>
      </w:r>
      <w:r w:rsidR="00690961">
        <w:rPr>
          <w:rFonts w:eastAsia="等线"/>
          <w:b/>
          <w:lang w:eastAsia="zh-CN"/>
        </w:rPr>
        <w:t xml:space="preserve">on </w:t>
      </w:r>
      <w:r w:rsidR="00690961" w:rsidRPr="00690961">
        <w:rPr>
          <w:rFonts w:eastAsia="等线"/>
          <w:b/>
          <w:lang w:eastAsia="zh-CN"/>
        </w:rPr>
        <w:t xml:space="preserve">discovery </w:t>
      </w:r>
      <w:r w:rsidR="00690961">
        <w:rPr>
          <w:rFonts w:eastAsia="等线"/>
          <w:b/>
          <w:lang w:eastAsia="zh-CN"/>
        </w:rPr>
        <w:t xml:space="preserve">operation </w:t>
      </w:r>
      <w:r w:rsidR="00D73615" w:rsidRPr="00BA0B6C">
        <w:rPr>
          <w:rFonts w:eastAsia="等线"/>
          <w:b/>
          <w:lang w:eastAsia="zh-CN"/>
        </w:rPr>
        <w:t>in relation to L2</w:t>
      </w:r>
      <w:r w:rsidR="007F7D29">
        <w:rPr>
          <w:rFonts w:eastAsia="等线"/>
          <w:b/>
          <w:lang w:eastAsia="zh-CN"/>
        </w:rPr>
        <w:t xml:space="preserve"> and/or</w:t>
      </w:r>
      <w:r w:rsidR="00461A99">
        <w:rPr>
          <w:rFonts w:eastAsia="等线"/>
          <w:b/>
          <w:lang w:eastAsia="zh-CN"/>
        </w:rPr>
        <w:t xml:space="preserve"> </w:t>
      </w:r>
      <w:r w:rsidR="00D73615" w:rsidRPr="00BA0B6C">
        <w:rPr>
          <w:rFonts w:eastAsia="等线"/>
          <w:b/>
          <w:lang w:eastAsia="zh-CN"/>
        </w:rPr>
        <w:t xml:space="preserve">L3 SL relay support </w:t>
      </w:r>
      <w:r w:rsidR="00E4585D">
        <w:rPr>
          <w:rFonts w:eastAsia="等线"/>
          <w:b/>
          <w:lang w:eastAsia="zh-CN"/>
        </w:rPr>
        <w:t>of</w:t>
      </w:r>
      <w:r w:rsidR="0058296C">
        <w:rPr>
          <w:rFonts w:eastAsia="等线"/>
          <w:b/>
          <w:lang w:eastAsia="zh-CN"/>
        </w:rPr>
        <w:t xml:space="preserve"> </w:t>
      </w:r>
      <w:proofErr w:type="spellStart"/>
      <w:r w:rsidR="0058296C">
        <w:rPr>
          <w:rFonts w:eastAsia="等线"/>
          <w:b/>
          <w:lang w:eastAsia="zh-CN"/>
        </w:rPr>
        <w:t>gNB</w:t>
      </w:r>
      <w:proofErr w:type="spellEnd"/>
      <w:r w:rsidR="0058296C">
        <w:rPr>
          <w:rFonts w:eastAsia="等线"/>
          <w:b/>
          <w:lang w:eastAsia="zh-CN"/>
        </w:rPr>
        <w:t xml:space="preserve"> </w:t>
      </w:r>
      <w:r w:rsidR="00A25659">
        <w:rPr>
          <w:rFonts w:eastAsia="等线"/>
          <w:b/>
          <w:lang w:eastAsia="zh-CN"/>
        </w:rPr>
        <w:t xml:space="preserve">e.g., </w:t>
      </w:r>
      <w:r w:rsidR="00D73615" w:rsidRPr="00BA0B6C">
        <w:rPr>
          <w:rFonts w:eastAsia="等线"/>
          <w:b/>
          <w:lang w:eastAsia="zh-CN"/>
        </w:rPr>
        <w:t>as presented in Table 1.</w:t>
      </w:r>
    </w:p>
    <w:p w14:paraId="4D7970CC" w14:textId="77777777" w:rsidR="003E6432" w:rsidRDefault="003E6432" w:rsidP="009A62CD">
      <w:pPr>
        <w:pStyle w:val="BodyText"/>
        <w:rPr>
          <w:rFonts w:eastAsia="等线"/>
          <w:lang w:eastAsia="zh-CN"/>
        </w:rPr>
      </w:pPr>
    </w:p>
    <w:p w14:paraId="34828AA4" w14:textId="46B77B3A" w:rsidR="00B768E6" w:rsidRPr="00B768E6" w:rsidRDefault="00B768E6" w:rsidP="009A62CD">
      <w:pPr>
        <w:pStyle w:val="BodyText"/>
        <w:rPr>
          <w:rFonts w:eastAsia="等线"/>
          <w:lang w:eastAsia="zh-CN"/>
        </w:rPr>
      </w:pPr>
      <w:r w:rsidRPr="00B768E6">
        <w:rPr>
          <w:rFonts w:eastAsia="等线"/>
          <w:lang w:eastAsia="zh-CN"/>
        </w:rPr>
        <w:t>I</w:t>
      </w:r>
      <w:r w:rsidRPr="00B768E6">
        <w:rPr>
          <w:rFonts w:eastAsia="等线" w:hint="eastAsia"/>
          <w:lang w:eastAsia="zh-CN"/>
        </w:rPr>
        <w:t>n</w:t>
      </w:r>
      <w:r w:rsidRPr="00B768E6">
        <w:rPr>
          <w:rFonts w:eastAsia="等线"/>
          <w:lang w:eastAsia="zh-CN"/>
        </w:rPr>
        <w:t xml:space="preserve"> RAN2-113bise</w:t>
      </w:r>
      <w:r w:rsidR="00F774C7">
        <w:rPr>
          <w:rFonts w:eastAsia="等线"/>
          <w:lang w:eastAsia="zh-CN"/>
        </w:rPr>
        <w:t xml:space="preserve"> </w:t>
      </w:r>
      <w:r w:rsidR="00693EBA">
        <w:rPr>
          <w:rFonts w:eastAsia="等线"/>
          <w:lang w:eastAsia="zh-CN"/>
        </w:rPr>
        <w:fldChar w:fldCharType="begin"/>
      </w:r>
      <w:r w:rsidR="00693EBA">
        <w:rPr>
          <w:rFonts w:eastAsia="等线"/>
          <w:lang w:eastAsia="zh-CN"/>
        </w:rPr>
        <w:instrText xml:space="preserve"> REF _Ref70255341 \r \h </w:instrText>
      </w:r>
      <w:r w:rsidR="009A62CD">
        <w:rPr>
          <w:rFonts w:eastAsia="等线"/>
          <w:lang w:eastAsia="zh-CN"/>
        </w:rPr>
        <w:instrText xml:space="preserve"> \* MERGEFORMAT </w:instrText>
      </w:r>
      <w:r w:rsidR="00693EBA">
        <w:rPr>
          <w:rFonts w:eastAsia="等线"/>
          <w:lang w:eastAsia="zh-CN"/>
        </w:rPr>
      </w:r>
      <w:r w:rsidR="00693EBA">
        <w:rPr>
          <w:rFonts w:eastAsia="等线"/>
          <w:lang w:eastAsia="zh-CN"/>
        </w:rPr>
        <w:fldChar w:fldCharType="separate"/>
      </w:r>
      <w:r w:rsidR="00A25659">
        <w:rPr>
          <w:rFonts w:eastAsia="等线"/>
          <w:lang w:eastAsia="zh-CN"/>
        </w:rPr>
        <w:t>[1]</w:t>
      </w:r>
      <w:r w:rsidR="00693EBA">
        <w:rPr>
          <w:rFonts w:eastAsia="等线"/>
          <w:lang w:eastAsia="zh-CN"/>
        </w:rPr>
        <w:fldChar w:fldCharType="end"/>
      </w:r>
      <w:r w:rsidR="00693EBA">
        <w:rPr>
          <w:rFonts w:eastAsia="等线" w:hint="eastAsia"/>
          <w:lang w:eastAsia="zh-CN"/>
        </w:rPr>
        <w:t>,</w:t>
      </w:r>
      <w:r w:rsidR="00693EBA">
        <w:rPr>
          <w:rFonts w:eastAsia="等线"/>
          <w:lang w:eastAsia="zh-CN"/>
        </w:rPr>
        <w:t xml:space="preserve"> </w:t>
      </w:r>
      <w:r w:rsidRPr="00B768E6">
        <w:rPr>
          <w:rFonts w:eastAsia="等线" w:hint="eastAsia"/>
          <w:lang w:eastAsia="zh-CN"/>
        </w:rPr>
        <w:t>there</w:t>
      </w:r>
      <w:r w:rsidRPr="00B768E6">
        <w:rPr>
          <w:rFonts w:eastAsia="等线"/>
          <w:lang w:eastAsia="zh-CN"/>
        </w:rPr>
        <w:t xml:space="preserve"> is an open issue on </w:t>
      </w:r>
      <w:r>
        <w:rPr>
          <w:rFonts w:eastAsia="等线"/>
          <w:lang w:eastAsia="zh-CN"/>
        </w:rPr>
        <w:t>when</w:t>
      </w:r>
      <w:r w:rsidRPr="00B768E6">
        <w:rPr>
          <w:rFonts w:eastAsia="等线"/>
          <w:lang w:eastAsia="zh-CN"/>
        </w:rPr>
        <w:t xml:space="preserve"> a remote UE should perform discovery according to pre-configuration</w:t>
      </w:r>
      <w:r>
        <w:rPr>
          <w:rFonts w:eastAsia="等线"/>
          <w:lang w:eastAsia="zh-CN"/>
        </w:rPr>
        <w:t xml:space="preserve"> or discovery</w:t>
      </w:r>
      <w:r w:rsidRPr="00B768E6">
        <w:rPr>
          <w:rFonts w:eastAsia="等线"/>
          <w:lang w:eastAsia="zh-CN"/>
        </w:rPr>
        <w:t xml:space="preserve"> </w:t>
      </w:r>
      <w:r>
        <w:rPr>
          <w:rFonts w:eastAsia="等线"/>
          <w:lang w:eastAsia="zh-CN"/>
        </w:rPr>
        <w:t xml:space="preserve">configuration provided by the </w:t>
      </w:r>
      <w:proofErr w:type="spellStart"/>
      <w:r>
        <w:rPr>
          <w:rFonts w:eastAsia="等线"/>
          <w:lang w:eastAsia="zh-CN"/>
        </w:rPr>
        <w:t>gNB</w:t>
      </w:r>
      <w:proofErr w:type="spellEnd"/>
      <w:r>
        <w:rPr>
          <w:rFonts w:eastAsia="等线"/>
          <w:lang w:eastAsia="zh-CN"/>
        </w:rPr>
        <w:t>:</w:t>
      </w:r>
    </w:p>
    <w:p w14:paraId="1E76A5D4" w14:textId="77777777" w:rsidR="00B768E6" w:rsidRDefault="00B768E6" w:rsidP="009A62CD">
      <w:pPr>
        <w:pStyle w:val="Doc-text2"/>
        <w:pBdr>
          <w:top w:val="single" w:sz="4" w:space="1" w:color="auto"/>
          <w:left w:val="single" w:sz="4" w:space="4" w:color="auto"/>
          <w:bottom w:val="single" w:sz="4" w:space="1" w:color="auto"/>
          <w:right w:val="single" w:sz="4" w:space="4" w:color="auto"/>
        </w:pBdr>
        <w:ind w:left="446" w:firstLine="0"/>
        <w:jc w:val="both"/>
      </w:pPr>
      <w:r>
        <w:t>Proposal 9</w:t>
      </w:r>
      <w:r>
        <w:tab/>
        <w:t xml:space="preserve">[For </w:t>
      </w:r>
      <w:proofErr w:type="gramStart"/>
      <w:r>
        <w:t>discussion][</w:t>
      </w:r>
      <w:proofErr w:type="gramEnd"/>
      <w:r>
        <w:t xml:space="preserve">17/23]: FFS: Remote UE (regardless of L2 relaying or L3 relaying) performs discovery based on pre-configuration, only if the discovery configuration is not provided by </w:t>
      </w:r>
      <w:proofErr w:type="spellStart"/>
      <w:r>
        <w:t>gNB</w:t>
      </w:r>
      <w:proofErr w:type="spellEnd"/>
      <w:r>
        <w:t xml:space="preserve"> (regardless not provided, or not able to provide, or not able to obtain in OOC, etc.). Otherwise, Remote UE uses the configuration for discovery provided by </w:t>
      </w:r>
      <w:proofErr w:type="spellStart"/>
      <w:r>
        <w:t>gNB</w:t>
      </w:r>
      <w:proofErr w:type="spellEnd"/>
      <w:r>
        <w:t>.</w:t>
      </w:r>
    </w:p>
    <w:p w14:paraId="537A13AB" w14:textId="71281CB3" w:rsidR="00F470AC" w:rsidRDefault="00693EBA" w:rsidP="009A62CD">
      <w:pPr>
        <w:pStyle w:val="BodyText"/>
        <w:rPr>
          <w:rFonts w:eastAsia="等线"/>
          <w:lang w:val="en-GB" w:eastAsia="zh-CN"/>
        </w:rPr>
      </w:pPr>
      <w:r>
        <w:rPr>
          <w:rFonts w:eastAsia="等线"/>
          <w:lang w:val="en-GB" w:eastAsia="zh-CN"/>
        </w:rPr>
        <w:t xml:space="preserve">For </w:t>
      </w:r>
      <w:proofErr w:type="spellStart"/>
      <w:r>
        <w:rPr>
          <w:rFonts w:eastAsia="等线"/>
          <w:lang w:val="en-GB" w:eastAsia="zh-CN"/>
        </w:rPr>
        <w:t>gNB</w:t>
      </w:r>
      <w:proofErr w:type="spellEnd"/>
      <w:r>
        <w:rPr>
          <w:rFonts w:eastAsia="等线"/>
          <w:lang w:val="en-GB" w:eastAsia="zh-CN"/>
        </w:rPr>
        <w:t xml:space="preserve"> provided discovery configuration, it can be expected that</w:t>
      </w:r>
      <w:r w:rsidR="00B768E6">
        <w:rPr>
          <w:rFonts w:eastAsia="等线"/>
          <w:lang w:val="en-GB" w:eastAsia="zh-CN"/>
        </w:rPr>
        <w:t xml:space="preserve"> the </w:t>
      </w:r>
      <w:proofErr w:type="spellStart"/>
      <w:r w:rsidR="00B768E6">
        <w:rPr>
          <w:rFonts w:eastAsia="等线"/>
          <w:lang w:val="en-GB" w:eastAsia="zh-CN"/>
        </w:rPr>
        <w:t>gNB</w:t>
      </w:r>
      <w:proofErr w:type="spellEnd"/>
      <w:r w:rsidR="00B768E6">
        <w:rPr>
          <w:rFonts w:eastAsia="等线"/>
          <w:lang w:val="en-GB" w:eastAsia="zh-CN"/>
        </w:rPr>
        <w:t xml:space="preserve"> can take into account the local network conditions (</w:t>
      </w:r>
      <w:proofErr w:type="gramStart"/>
      <w:r w:rsidR="00B768E6">
        <w:rPr>
          <w:rFonts w:eastAsia="等线"/>
          <w:lang w:val="en-GB" w:eastAsia="zh-CN"/>
        </w:rPr>
        <w:t>e.g.</w:t>
      </w:r>
      <w:proofErr w:type="gramEnd"/>
      <w:r w:rsidR="00B768E6">
        <w:rPr>
          <w:rFonts w:eastAsia="等线"/>
          <w:lang w:val="en-GB" w:eastAsia="zh-CN"/>
        </w:rPr>
        <w:t xml:space="preserve"> coverage, traffic load, interference</w:t>
      </w:r>
      <w:r w:rsidR="003A5EB2">
        <w:rPr>
          <w:rFonts w:eastAsia="等线"/>
          <w:lang w:val="en-GB" w:eastAsia="zh-CN"/>
        </w:rPr>
        <w:t xml:space="preserve"> situations,</w:t>
      </w:r>
      <w:r w:rsidR="00B768E6">
        <w:rPr>
          <w:rFonts w:eastAsia="等线"/>
          <w:lang w:val="en-GB" w:eastAsia="zh-CN"/>
        </w:rPr>
        <w:t xml:space="preserve"> etc</w:t>
      </w:r>
      <w:r w:rsidR="003A5EB2">
        <w:rPr>
          <w:rFonts w:eastAsia="等线"/>
          <w:lang w:val="en-GB" w:eastAsia="zh-CN"/>
        </w:rPr>
        <w:t>.</w:t>
      </w:r>
      <w:r w:rsidR="00B768E6">
        <w:rPr>
          <w:rFonts w:eastAsia="等线"/>
          <w:lang w:val="en-GB" w:eastAsia="zh-CN"/>
        </w:rPr>
        <w:t>) at discovery configuration generation.</w:t>
      </w:r>
      <w:r>
        <w:rPr>
          <w:rFonts w:eastAsia="等线"/>
          <w:lang w:val="en-GB" w:eastAsia="zh-CN"/>
        </w:rPr>
        <w:t xml:space="preserve"> That is,</w:t>
      </w:r>
      <w:r w:rsidR="003A5EB2">
        <w:rPr>
          <w:rFonts w:eastAsia="等线"/>
          <w:lang w:val="en-GB" w:eastAsia="zh-CN"/>
        </w:rPr>
        <w:t xml:space="preserve"> </w:t>
      </w:r>
      <w:r>
        <w:rPr>
          <w:rFonts w:eastAsia="等线"/>
          <w:lang w:val="en-GB" w:eastAsia="zh-CN"/>
        </w:rPr>
        <w:t>t</w:t>
      </w:r>
      <w:r w:rsidR="003A5EB2">
        <w:rPr>
          <w:rFonts w:eastAsia="等线"/>
          <w:lang w:val="en-GB" w:eastAsia="zh-CN"/>
        </w:rPr>
        <w:t xml:space="preserve">he </w:t>
      </w:r>
      <w:proofErr w:type="spellStart"/>
      <w:r w:rsidR="003A5EB2">
        <w:rPr>
          <w:rFonts w:eastAsia="等线"/>
          <w:lang w:val="en-GB" w:eastAsia="zh-CN"/>
        </w:rPr>
        <w:t>gNB</w:t>
      </w:r>
      <w:proofErr w:type="spellEnd"/>
      <w:r w:rsidR="003A5EB2">
        <w:rPr>
          <w:rFonts w:eastAsia="等线"/>
          <w:lang w:val="en-GB" w:eastAsia="zh-CN"/>
        </w:rPr>
        <w:t xml:space="preserve"> </w:t>
      </w:r>
      <w:r>
        <w:rPr>
          <w:rFonts w:eastAsia="等线"/>
          <w:lang w:val="en-GB" w:eastAsia="zh-CN"/>
        </w:rPr>
        <w:t>can</w:t>
      </w:r>
      <w:r w:rsidR="003A5EB2">
        <w:rPr>
          <w:rFonts w:eastAsia="等线"/>
          <w:lang w:val="en-GB" w:eastAsia="zh-CN"/>
        </w:rPr>
        <w:t xml:space="preserve"> provide discovery configuration only when it is necessary. Hence it is reasonable that a remote UE should follow the provided discovery configuration</w:t>
      </w:r>
      <w:r w:rsidR="00F774C7">
        <w:rPr>
          <w:rFonts w:eastAsia="等线"/>
          <w:lang w:val="en-GB" w:eastAsia="zh-CN"/>
        </w:rPr>
        <w:t xml:space="preserve"> by</w:t>
      </w:r>
      <w:r w:rsidR="003A5EB2">
        <w:rPr>
          <w:rFonts w:eastAsia="等线"/>
          <w:lang w:val="en-GB" w:eastAsia="zh-CN"/>
        </w:rPr>
        <w:t xml:space="preserve"> </w:t>
      </w:r>
      <w:proofErr w:type="spellStart"/>
      <w:r w:rsidR="00F774C7">
        <w:rPr>
          <w:rFonts w:eastAsia="等线"/>
          <w:lang w:val="en-GB" w:eastAsia="zh-CN"/>
        </w:rPr>
        <w:t>gNB</w:t>
      </w:r>
      <w:proofErr w:type="spellEnd"/>
      <w:r w:rsidR="00F774C7">
        <w:rPr>
          <w:rFonts w:eastAsia="等线"/>
          <w:lang w:val="en-GB" w:eastAsia="zh-CN"/>
        </w:rPr>
        <w:t xml:space="preserve"> </w:t>
      </w:r>
      <w:r w:rsidR="003A5EB2">
        <w:rPr>
          <w:rFonts w:eastAsia="等线"/>
          <w:lang w:val="en-GB" w:eastAsia="zh-CN"/>
        </w:rPr>
        <w:t xml:space="preserve">if the </w:t>
      </w:r>
      <w:proofErr w:type="spellStart"/>
      <w:r w:rsidR="003A5EB2">
        <w:rPr>
          <w:rFonts w:eastAsia="等线"/>
          <w:lang w:val="en-GB" w:eastAsia="zh-CN"/>
        </w:rPr>
        <w:t>gNB</w:t>
      </w:r>
      <w:proofErr w:type="spellEnd"/>
      <w:r w:rsidR="003A5EB2">
        <w:rPr>
          <w:rFonts w:eastAsia="等线"/>
          <w:lang w:val="en-GB" w:eastAsia="zh-CN"/>
        </w:rPr>
        <w:t xml:space="preserve"> provided discovery configuration is </w:t>
      </w:r>
      <w:r w:rsidR="003A5EB2">
        <w:rPr>
          <w:rFonts w:eastAsia="等线"/>
          <w:lang w:val="en-GB" w:eastAsia="zh-CN"/>
        </w:rPr>
        <w:lastRenderedPageBreak/>
        <w:t>available. Otherwise, a remote UE</w:t>
      </w:r>
      <w:r>
        <w:rPr>
          <w:rFonts w:eastAsia="等线"/>
          <w:lang w:val="en-GB" w:eastAsia="zh-CN"/>
        </w:rPr>
        <w:t xml:space="preserve"> can just follow</w:t>
      </w:r>
      <w:r w:rsidR="003A5EB2">
        <w:rPr>
          <w:rFonts w:eastAsia="等线"/>
          <w:lang w:val="en-GB" w:eastAsia="zh-CN"/>
        </w:rPr>
        <w:t xml:space="preserve"> the pre-configuration to perform discovery procedure. </w:t>
      </w:r>
      <w:r w:rsidR="00B768E6">
        <w:rPr>
          <w:rFonts w:eastAsia="等线"/>
          <w:lang w:val="en-GB" w:eastAsia="zh-CN"/>
        </w:rPr>
        <w:t xml:space="preserve"> </w:t>
      </w:r>
      <w:r w:rsidR="00F470AC">
        <w:rPr>
          <w:rFonts w:eastAsia="等线"/>
          <w:lang w:val="en-GB" w:eastAsia="zh-CN"/>
        </w:rPr>
        <w:t>We see that the similar principle also applies for relay UE. Hence, we propose:</w:t>
      </w:r>
    </w:p>
    <w:p w14:paraId="510419EF" w14:textId="3DB397BA" w:rsidR="004130DE" w:rsidRPr="004130DE" w:rsidRDefault="00B768E6" w:rsidP="009A62CD">
      <w:pPr>
        <w:numPr>
          <w:ilvl w:val="0"/>
          <w:numId w:val="12"/>
        </w:numPr>
        <w:jc w:val="both"/>
        <w:rPr>
          <w:rFonts w:eastAsia="等线"/>
          <w:b/>
          <w:lang w:eastAsia="zh-CN"/>
        </w:rPr>
      </w:pPr>
      <w:r w:rsidRPr="004130DE">
        <w:rPr>
          <w:rFonts w:eastAsia="等线"/>
          <w:b/>
          <w:lang w:eastAsia="zh-CN"/>
        </w:rPr>
        <w:t>I</w:t>
      </w:r>
      <w:r w:rsidR="003A5EB2" w:rsidRPr="004130DE">
        <w:rPr>
          <w:rFonts w:eastAsia="等线"/>
          <w:b/>
          <w:lang w:eastAsia="zh-CN"/>
        </w:rPr>
        <w:t xml:space="preserve">f the discovery configuration provided by the </w:t>
      </w:r>
      <w:proofErr w:type="spellStart"/>
      <w:r w:rsidR="003A5EB2" w:rsidRPr="004130DE">
        <w:rPr>
          <w:rFonts w:eastAsia="等线"/>
          <w:b/>
          <w:lang w:eastAsia="zh-CN"/>
        </w:rPr>
        <w:t>gNB</w:t>
      </w:r>
      <w:proofErr w:type="spellEnd"/>
      <w:r w:rsidR="003A5EB2" w:rsidRPr="004130DE">
        <w:rPr>
          <w:rFonts w:eastAsia="等线"/>
          <w:b/>
          <w:lang w:eastAsia="zh-CN"/>
        </w:rPr>
        <w:t xml:space="preserve"> is available for a</w:t>
      </w:r>
      <w:r w:rsidR="004130DE">
        <w:rPr>
          <w:rFonts w:eastAsia="等线"/>
          <w:b/>
          <w:lang w:eastAsia="zh-CN"/>
        </w:rPr>
        <w:t xml:space="preserve"> L2/L3 </w:t>
      </w:r>
      <w:r w:rsidR="003A5EB2" w:rsidRPr="004130DE">
        <w:rPr>
          <w:rFonts w:eastAsia="等线"/>
          <w:b/>
          <w:lang w:eastAsia="zh-CN"/>
        </w:rPr>
        <w:t xml:space="preserve">remote UE, the remote UE should follow </w:t>
      </w:r>
      <w:r w:rsidR="00C83873" w:rsidRPr="004130DE">
        <w:rPr>
          <w:rFonts w:eastAsia="等线"/>
          <w:b/>
          <w:lang w:eastAsia="zh-CN"/>
        </w:rPr>
        <w:t>th</w:t>
      </w:r>
      <w:r w:rsidR="00C83873">
        <w:rPr>
          <w:rFonts w:eastAsia="等线"/>
          <w:b/>
          <w:lang w:eastAsia="zh-CN"/>
        </w:rPr>
        <w:t>is</w:t>
      </w:r>
      <w:r w:rsidR="00C83873" w:rsidRPr="004130DE">
        <w:rPr>
          <w:rFonts w:eastAsia="等线"/>
          <w:b/>
          <w:lang w:eastAsia="zh-CN"/>
        </w:rPr>
        <w:t xml:space="preserve"> </w:t>
      </w:r>
      <w:r w:rsidR="003A5EB2" w:rsidRPr="004130DE">
        <w:rPr>
          <w:rFonts w:eastAsia="等线"/>
          <w:b/>
          <w:lang w:eastAsia="zh-CN"/>
        </w:rPr>
        <w:t>discovery configuration instead of the pre</w:t>
      </w:r>
      <w:r w:rsidR="00693EBA" w:rsidRPr="004130DE">
        <w:rPr>
          <w:rFonts w:eastAsia="等线"/>
          <w:b/>
          <w:lang w:eastAsia="zh-CN"/>
        </w:rPr>
        <w:t>-</w:t>
      </w:r>
      <w:r w:rsidR="003A5EB2" w:rsidRPr="004130DE">
        <w:rPr>
          <w:rFonts w:eastAsia="等线"/>
          <w:b/>
          <w:lang w:eastAsia="zh-CN"/>
        </w:rPr>
        <w:t>configuration</w:t>
      </w:r>
      <w:r w:rsidR="00D6452F">
        <w:rPr>
          <w:rFonts w:eastAsia="等线"/>
          <w:b/>
          <w:lang w:eastAsia="zh-CN"/>
        </w:rPr>
        <w:t>. O</w:t>
      </w:r>
      <w:r w:rsidR="000974C3">
        <w:rPr>
          <w:rFonts w:eastAsia="等线"/>
          <w:b/>
          <w:lang w:eastAsia="zh-CN"/>
        </w:rPr>
        <w:t xml:space="preserve">therwise, the remote UE </w:t>
      </w:r>
      <w:r w:rsidR="00792E0B">
        <w:rPr>
          <w:rFonts w:eastAsia="等线"/>
          <w:b/>
          <w:lang w:eastAsia="zh-CN"/>
        </w:rPr>
        <w:t>can just</w:t>
      </w:r>
      <w:r w:rsidR="000974C3">
        <w:rPr>
          <w:rFonts w:eastAsia="等线"/>
          <w:b/>
          <w:lang w:eastAsia="zh-CN"/>
        </w:rPr>
        <w:t xml:space="preserve"> follow the pre</w:t>
      </w:r>
      <w:r w:rsidR="00792E0B">
        <w:rPr>
          <w:rFonts w:eastAsia="等线"/>
          <w:b/>
          <w:lang w:eastAsia="zh-CN"/>
        </w:rPr>
        <w:t>-</w:t>
      </w:r>
      <w:r w:rsidR="000974C3">
        <w:rPr>
          <w:rFonts w:eastAsia="等线"/>
          <w:b/>
          <w:lang w:eastAsia="zh-CN"/>
        </w:rPr>
        <w:t>configuration</w:t>
      </w:r>
      <w:r w:rsidR="003A5EB2" w:rsidRPr="004130DE">
        <w:rPr>
          <w:rFonts w:eastAsia="等线"/>
          <w:b/>
          <w:lang w:eastAsia="zh-CN"/>
        </w:rPr>
        <w:t>.</w:t>
      </w:r>
    </w:p>
    <w:p w14:paraId="6B48E8AB" w14:textId="07FF321F" w:rsidR="00C57629" w:rsidRDefault="00164FDE" w:rsidP="009A62CD">
      <w:pPr>
        <w:jc w:val="both"/>
      </w:pPr>
      <w:r>
        <w:t xml:space="preserve">In </w:t>
      </w:r>
      <w:r>
        <w:fldChar w:fldCharType="begin"/>
      </w:r>
      <w:r>
        <w:instrText xml:space="preserve"> REF _Ref70255341 \r \h </w:instrText>
      </w:r>
      <w:r>
        <w:fldChar w:fldCharType="separate"/>
      </w:r>
      <w:r w:rsidR="00A25659">
        <w:t>[1]</w:t>
      </w:r>
      <w:r>
        <w:fldChar w:fldCharType="end"/>
      </w:r>
      <w:r>
        <w:t>, it was agreed that new SL-SRB4 is used for discovery message transmission, but whether the LCH priority is configurable or not is not settled yet.</w:t>
      </w:r>
    </w:p>
    <w:p w14:paraId="5FDBFC1B" w14:textId="77777777" w:rsidR="00164FDE" w:rsidRDefault="00164FDE" w:rsidP="00164FDE">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3DCDC615" w14:textId="77F12BC8" w:rsidR="00D4145E" w:rsidRDefault="00D4145E" w:rsidP="009A62CD">
      <w:pPr>
        <w:jc w:val="both"/>
        <w:rPr>
          <w:rFonts w:eastAsiaTheme="minorEastAsia"/>
          <w:lang w:eastAsia="zh-CN"/>
        </w:rPr>
      </w:pPr>
      <w:r>
        <w:rPr>
          <w:rFonts w:eastAsiaTheme="minorEastAsia"/>
          <w:lang w:eastAsia="zh-CN"/>
        </w:rPr>
        <w:t>In a first aspect, d</w:t>
      </w:r>
      <w:r w:rsidR="00F02BE7">
        <w:rPr>
          <w:rFonts w:eastAsiaTheme="minorEastAsia"/>
          <w:lang w:eastAsia="zh-CN"/>
        </w:rPr>
        <w:t>ue to discovery message transmission can be expected to be very small compared to the data traffic, defining</w:t>
      </w:r>
      <w:r>
        <w:rPr>
          <w:rFonts w:eastAsiaTheme="minorEastAsia"/>
          <w:lang w:eastAsia="zh-CN"/>
        </w:rPr>
        <w:t xml:space="preserve"> or configuring</w:t>
      </w:r>
      <w:r w:rsidR="00F02BE7">
        <w:rPr>
          <w:rFonts w:eastAsiaTheme="minorEastAsia"/>
          <w:lang w:eastAsia="zh-CN"/>
        </w:rPr>
        <w:t xml:space="preserve"> a different priority from SL SRB for discovery message transmission is not meaningful.</w:t>
      </w:r>
    </w:p>
    <w:p w14:paraId="3CB3B1D5" w14:textId="69FAE3CB" w:rsidR="00D4145E" w:rsidRDefault="00D4145E" w:rsidP="009A62CD">
      <w:pPr>
        <w:jc w:val="both"/>
        <w:rPr>
          <w:rFonts w:eastAsiaTheme="minorEastAsia"/>
          <w:lang w:eastAsia="zh-CN"/>
        </w:rPr>
      </w:pPr>
      <w:r>
        <w:rPr>
          <w:rFonts w:eastAsiaTheme="minorEastAsia"/>
          <w:lang w:eastAsia="zh-CN"/>
        </w:rPr>
        <w:t xml:space="preserve">In a second aspect, for a remote UE which initiates the SL relay setup from idle state, the </w:t>
      </w:r>
      <w:proofErr w:type="spellStart"/>
      <w:r>
        <w:rPr>
          <w:rFonts w:eastAsiaTheme="minorEastAsia"/>
          <w:lang w:eastAsia="zh-CN"/>
        </w:rPr>
        <w:t>gNB</w:t>
      </w:r>
      <w:proofErr w:type="spellEnd"/>
      <w:r>
        <w:rPr>
          <w:rFonts w:eastAsiaTheme="minorEastAsia"/>
          <w:lang w:eastAsia="zh-CN"/>
        </w:rPr>
        <w:t xml:space="preserve"> cannot configure the LCH priority via dedicated RRC signaling, which means that the priority of SL-SRB4 has to be configured via SIB, which means both standardization effort and considerable resource overhead. </w:t>
      </w:r>
      <w:r w:rsidR="00F02BE7">
        <w:rPr>
          <w:rFonts w:eastAsiaTheme="minorEastAsia"/>
          <w:lang w:eastAsia="zh-CN"/>
        </w:rPr>
        <w:t xml:space="preserve"> </w:t>
      </w:r>
    </w:p>
    <w:p w14:paraId="5901C427" w14:textId="4EE6E944" w:rsidR="00D4145E" w:rsidRDefault="00D4145E" w:rsidP="009A62CD">
      <w:pPr>
        <w:jc w:val="both"/>
        <w:rPr>
          <w:rFonts w:eastAsiaTheme="minorEastAsia"/>
          <w:lang w:eastAsia="zh-CN"/>
        </w:rPr>
      </w:pPr>
      <w:r>
        <w:rPr>
          <w:rFonts w:eastAsiaTheme="minorEastAsia"/>
          <w:lang w:eastAsia="zh-CN"/>
        </w:rPr>
        <w:t xml:space="preserve">In a third aspect, for L3 remote UE, the </w:t>
      </w:r>
      <w:proofErr w:type="spellStart"/>
      <w:r w:rsidR="000940D6">
        <w:rPr>
          <w:rFonts w:eastAsiaTheme="minorEastAsia"/>
          <w:lang w:eastAsia="zh-CN"/>
        </w:rPr>
        <w:t>gNB</w:t>
      </w:r>
      <w:proofErr w:type="spellEnd"/>
      <w:r w:rsidR="000940D6">
        <w:rPr>
          <w:rFonts w:eastAsiaTheme="minorEastAsia"/>
          <w:lang w:eastAsia="zh-CN"/>
        </w:rPr>
        <w:t xml:space="preserve"> cannot configure the LCH priority of SL-SRB4. That’s a L3 remote UE has to follow the predefined LCH priority for the new SL-SRB4.</w:t>
      </w:r>
    </w:p>
    <w:p w14:paraId="08773294" w14:textId="12D4F10F" w:rsidR="00164FDE" w:rsidRDefault="00F02BE7" w:rsidP="009A62CD">
      <w:pPr>
        <w:jc w:val="both"/>
        <w:rPr>
          <w:rFonts w:eastAsiaTheme="minorEastAsia"/>
          <w:lang w:eastAsia="zh-CN"/>
        </w:rPr>
      </w:pPr>
      <w:r>
        <w:rPr>
          <w:rFonts w:eastAsiaTheme="minorEastAsia"/>
          <w:lang w:eastAsia="zh-CN"/>
        </w:rPr>
        <w:t>Considering this,</w:t>
      </w:r>
      <w:r w:rsidR="000940D6">
        <w:rPr>
          <w:rFonts w:eastAsiaTheme="minorEastAsia"/>
          <w:lang w:eastAsia="zh-CN"/>
        </w:rPr>
        <w:t xml:space="preserve"> a default LCH priority has to be defined for the new SL-SRB 4 for both L2 </w:t>
      </w:r>
      <w:r w:rsidR="000940D6">
        <w:rPr>
          <w:rFonts w:eastAsiaTheme="minorEastAsia" w:hint="eastAsia"/>
          <w:lang w:eastAsia="zh-CN"/>
        </w:rPr>
        <w:t>remote</w:t>
      </w:r>
      <w:r w:rsidR="000940D6">
        <w:rPr>
          <w:rFonts w:eastAsiaTheme="minorEastAsia"/>
          <w:lang w:eastAsia="zh-CN"/>
        </w:rPr>
        <w:t xml:space="preserve"> </w:t>
      </w:r>
      <w:r w:rsidR="000940D6">
        <w:rPr>
          <w:rFonts w:eastAsiaTheme="minorEastAsia" w:hint="eastAsia"/>
          <w:lang w:eastAsia="zh-CN"/>
        </w:rPr>
        <w:t>UE</w:t>
      </w:r>
      <w:r w:rsidR="000940D6">
        <w:rPr>
          <w:rFonts w:eastAsiaTheme="minorEastAsia"/>
          <w:lang w:eastAsia="zh-CN"/>
        </w:rPr>
        <w:t xml:space="preserve"> </w:t>
      </w:r>
      <w:r w:rsidR="000940D6">
        <w:rPr>
          <w:rFonts w:eastAsiaTheme="minorEastAsia" w:hint="eastAsia"/>
          <w:lang w:eastAsia="zh-CN"/>
        </w:rPr>
        <w:t>and</w:t>
      </w:r>
      <w:r w:rsidR="000940D6">
        <w:rPr>
          <w:rFonts w:eastAsiaTheme="minorEastAsia"/>
          <w:lang w:eastAsia="zh-CN"/>
        </w:rPr>
        <w:t xml:space="preserve"> </w:t>
      </w:r>
      <w:r w:rsidR="000940D6">
        <w:rPr>
          <w:rFonts w:eastAsiaTheme="minorEastAsia" w:hint="eastAsia"/>
          <w:lang w:eastAsia="zh-CN"/>
        </w:rPr>
        <w:t>L</w:t>
      </w:r>
      <w:r w:rsidR="000940D6">
        <w:rPr>
          <w:rFonts w:eastAsiaTheme="minorEastAsia"/>
          <w:lang w:eastAsia="zh-CN"/>
        </w:rPr>
        <w:t>3 remote UE anyway, and</w:t>
      </w:r>
      <w:r>
        <w:rPr>
          <w:rFonts w:eastAsiaTheme="minorEastAsia"/>
          <w:lang w:eastAsia="zh-CN"/>
        </w:rPr>
        <w:t xml:space="preserve"> </w:t>
      </w:r>
      <w:r w:rsidR="000940D6">
        <w:rPr>
          <w:rFonts w:eastAsiaTheme="minorEastAsia"/>
          <w:lang w:eastAsia="zh-CN"/>
        </w:rPr>
        <w:t>no</w:t>
      </w:r>
      <w:r w:rsidR="00D4145E">
        <w:rPr>
          <w:rFonts w:eastAsiaTheme="minorEastAsia"/>
          <w:lang w:eastAsia="zh-CN"/>
        </w:rPr>
        <w:t xml:space="preserve"> strong enough motivation</w:t>
      </w:r>
      <w:r w:rsidR="000940D6">
        <w:rPr>
          <w:rFonts w:eastAsiaTheme="minorEastAsia"/>
          <w:lang w:eastAsia="zh-CN"/>
        </w:rPr>
        <w:t xml:space="preserve"> has been observed</w:t>
      </w:r>
      <w:r w:rsidR="00D4145E">
        <w:rPr>
          <w:rFonts w:eastAsiaTheme="minorEastAsia"/>
          <w:lang w:eastAsia="zh-CN"/>
        </w:rPr>
        <w:t xml:space="preserve"> to support configurable LCH priority for SL-SRB4. Hence, </w:t>
      </w:r>
      <w:r>
        <w:rPr>
          <w:rFonts w:eastAsiaTheme="minorEastAsia"/>
          <w:lang w:eastAsia="zh-CN"/>
        </w:rPr>
        <w:t>we propose:</w:t>
      </w:r>
    </w:p>
    <w:p w14:paraId="1DC96633" w14:textId="43BD7CB7" w:rsidR="00F02BE7" w:rsidRPr="00F02BE7" w:rsidRDefault="00F02BE7" w:rsidP="00F02BE7">
      <w:pPr>
        <w:numPr>
          <w:ilvl w:val="0"/>
          <w:numId w:val="12"/>
        </w:numPr>
        <w:jc w:val="both"/>
        <w:rPr>
          <w:rFonts w:eastAsia="等线"/>
          <w:b/>
          <w:lang w:eastAsia="zh-CN"/>
        </w:rPr>
      </w:pPr>
      <w:r w:rsidRPr="00F02BE7">
        <w:rPr>
          <w:rFonts w:eastAsia="等线"/>
          <w:b/>
          <w:lang w:eastAsia="zh-CN"/>
        </w:rPr>
        <w:t>The new SL-SRB4 for discovery message</w:t>
      </w:r>
      <w:r w:rsidR="00E47795">
        <w:rPr>
          <w:rFonts w:eastAsia="等线"/>
          <w:b/>
          <w:lang w:eastAsia="zh-CN"/>
        </w:rPr>
        <w:t xml:space="preserve"> transmission</w:t>
      </w:r>
      <w:r>
        <w:rPr>
          <w:rFonts w:eastAsia="等线"/>
          <w:b/>
          <w:lang w:eastAsia="zh-CN"/>
        </w:rPr>
        <w:t xml:space="preserve"> has </w:t>
      </w:r>
      <w:r w:rsidRPr="00F02BE7">
        <w:rPr>
          <w:rFonts w:eastAsia="等线"/>
          <w:b/>
          <w:lang w:eastAsia="zh-CN"/>
        </w:rPr>
        <w:t>the same</w:t>
      </w:r>
      <w:r w:rsidR="00BA2BF8">
        <w:rPr>
          <w:rFonts w:eastAsia="等线"/>
          <w:b/>
          <w:lang w:eastAsia="zh-CN"/>
        </w:rPr>
        <w:t xml:space="preserve"> fixed</w:t>
      </w:r>
      <w:r>
        <w:rPr>
          <w:rFonts w:eastAsia="等线"/>
          <w:b/>
          <w:lang w:eastAsia="zh-CN"/>
        </w:rPr>
        <w:t xml:space="preserve"> priority </w:t>
      </w:r>
      <w:r w:rsidR="00C83873">
        <w:rPr>
          <w:rFonts w:eastAsia="等线"/>
          <w:b/>
          <w:lang w:eastAsia="zh-CN"/>
        </w:rPr>
        <w:t xml:space="preserve">as </w:t>
      </w:r>
      <w:r>
        <w:rPr>
          <w:rFonts w:eastAsia="等线"/>
          <w:b/>
          <w:lang w:eastAsia="zh-CN"/>
        </w:rPr>
        <w:t>for</w:t>
      </w:r>
      <w:r w:rsidRPr="00F02BE7">
        <w:rPr>
          <w:rFonts w:eastAsia="等线"/>
          <w:b/>
          <w:lang w:eastAsia="zh-CN"/>
        </w:rPr>
        <w:t xml:space="preserve"> </w:t>
      </w:r>
      <w:r w:rsidR="000940D6">
        <w:rPr>
          <w:rFonts w:eastAsia="等线"/>
          <w:b/>
          <w:lang w:eastAsia="zh-CN"/>
        </w:rPr>
        <w:t xml:space="preserve">existing </w:t>
      </w:r>
      <w:r w:rsidRPr="00F02BE7">
        <w:rPr>
          <w:rFonts w:eastAsia="等线"/>
          <w:b/>
          <w:lang w:eastAsia="zh-CN"/>
        </w:rPr>
        <w:t>SL SRB</w:t>
      </w:r>
      <w:r w:rsidR="000940D6">
        <w:rPr>
          <w:rFonts w:eastAsia="等线"/>
          <w:b/>
          <w:lang w:eastAsia="zh-CN"/>
        </w:rPr>
        <w:t>s</w:t>
      </w:r>
      <w:r w:rsidRPr="00F02BE7">
        <w:rPr>
          <w:rFonts w:eastAsia="等线"/>
          <w:b/>
          <w:lang w:eastAsia="zh-CN"/>
        </w:rPr>
        <w:t>.</w:t>
      </w:r>
    </w:p>
    <w:p w14:paraId="1E3F43A1" w14:textId="52FF157D" w:rsidR="00335BBF" w:rsidRPr="00FB41FF" w:rsidRDefault="00335BBF" w:rsidP="009A62CD">
      <w:pPr>
        <w:pStyle w:val="B1"/>
      </w:pPr>
      <w:r w:rsidRPr="00335BBF">
        <w:t xml:space="preserve">Resource pool for </w:t>
      </w:r>
      <w:r w:rsidR="007B0280">
        <w:t>discovery message</w:t>
      </w:r>
      <w:r w:rsidRPr="00335BBF">
        <w:t xml:space="preserve"> transmission</w:t>
      </w:r>
    </w:p>
    <w:p w14:paraId="65343255" w14:textId="51C55797" w:rsidR="009E1EA2" w:rsidRDefault="006A35EE" w:rsidP="009A62CD">
      <w:pPr>
        <w:jc w:val="both"/>
        <w:rPr>
          <w:rFonts w:eastAsia="等线"/>
          <w:lang w:eastAsia="zh-CN"/>
        </w:rPr>
      </w:pPr>
      <w:r>
        <w:rPr>
          <w:rFonts w:eastAsia="等线"/>
          <w:lang w:eastAsia="zh-CN"/>
        </w:rPr>
        <w:t xml:space="preserve">In </w:t>
      </w:r>
      <w:r w:rsidR="009E1EA2">
        <w:rPr>
          <w:rFonts w:eastAsia="等线"/>
          <w:lang w:eastAsia="zh-CN"/>
        </w:rPr>
        <w:t>RAN2-113bise, it was already agreed that both discovery message and the data can be transmitted in the same resource pool:</w:t>
      </w:r>
    </w:p>
    <w:p w14:paraId="02B2896E" w14:textId="77777777" w:rsidR="009E1EA2" w:rsidRDefault="009E1EA2" w:rsidP="009A62CD">
      <w:pPr>
        <w:pStyle w:val="Doc-text2"/>
        <w:pBdr>
          <w:top w:val="single" w:sz="4" w:space="1" w:color="auto"/>
          <w:left w:val="single" w:sz="4" w:space="4" w:color="auto"/>
          <w:bottom w:val="single" w:sz="4" w:space="1" w:color="auto"/>
          <w:right w:val="single" w:sz="4" w:space="4" w:color="auto"/>
        </w:pBdr>
        <w:jc w:val="both"/>
      </w:pPr>
      <w:r>
        <w:t>Proposal 1</w:t>
      </w:r>
      <w:r>
        <w:tab/>
        <w:t>[Easy</w:t>
      </w:r>
      <w:proofErr w:type="gramStart"/>
      <w:r>
        <w:t>][</w:t>
      </w:r>
      <w:proofErr w:type="gramEnd"/>
      <w:r>
        <w:t>19/23] Shared resource pool shall be the baseline for discovery message transmission/reception.</w:t>
      </w:r>
    </w:p>
    <w:p w14:paraId="38D5F205" w14:textId="3DC7FA73" w:rsidR="009E1EA2" w:rsidRDefault="009E1EA2" w:rsidP="009A62CD">
      <w:pPr>
        <w:jc w:val="both"/>
        <w:rPr>
          <w:rFonts w:eastAsia="等线"/>
          <w:lang w:eastAsia="zh-CN"/>
        </w:rPr>
      </w:pPr>
      <w:r>
        <w:rPr>
          <w:rFonts w:eastAsia="等线"/>
          <w:lang w:eastAsia="zh-CN"/>
        </w:rPr>
        <w:t>Whether a separate resource pool can be configured for discovery message transmission is FFS:</w:t>
      </w:r>
    </w:p>
    <w:p w14:paraId="3AA82A36" w14:textId="77777777" w:rsidR="00AC7330" w:rsidRDefault="00AC7330" w:rsidP="009A62CD">
      <w:pPr>
        <w:pStyle w:val="Doc-text2"/>
        <w:pBdr>
          <w:top w:val="single" w:sz="4" w:space="1" w:color="auto"/>
          <w:left w:val="single" w:sz="4" w:space="4" w:color="auto"/>
          <w:bottom w:val="single" w:sz="4" w:space="1" w:color="auto"/>
          <w:right w:val="single" w:sz="4" w:space="4" w:color="auto"/>
        </w:pBdr>
        <w:jc w:val="both"/>
      </w:pPr>
      <w:r>
        <w:t>Proposal 2</w:t>
      </w:r>
      <w:r>
        <w:tab/>
        <w:t xml:space="preserve">[for </w:t>
      </w:r>
      <w:proofErr w:type="gramStart"/>
      <w:r>
        <w:t>discussion][</w:t>
      </w:r>
      <w:proofErr w:type="gramEnd"/>
      <w:r>
        <w:t>13/23]: In addition to shared resource pool, also support separated resource pool for discovery transmission/reception, but assume the PHY layer parameters and design will re-use the R16 legacy resource pool design.</w:t>
      </w:r>
    </w:p>
    <w:p w14:paraId="3BDFE13F" w14:textId="77777777" w:rsidR="009E1EA2" w:rsidRPr="005B3414" w:rsidRDefault="009E1EA2" w:rsidP="009A62CD">
      <w:pPr>
        <w:jc w:val="both"/>
        <w:rPr>
          <w:rFonts w:eastAsia="等线"/>
          <w:lang w:val="en-GB" w:eastAsia="zh-CN"/>
        </w:rPr>
      </w:pPr>
    </w:p>
    <w:p w14:paraId="463B7964" w14:textId="75602DCC" w:rsidR="00BC5D64" w:rsidRDefault="00BC5D64" w:rsidP="009A62CD">
      <w:pPr>
        <w:jc w:val="both"/>
        <w:rPr>
          <w:rFonts w:eastAsia="等线"/>
          <w:lang w:eastAsia="zh-CN"/>
        </w:rPr>
      </w:pPr>
      <w:r>
        <w:rPr>
          <w:rFonts w:eastAsia="等线"/>
          <w:lang w:eastAsia="zh-CN"/>
        </w:rPr>
        <w:t>In case of</w:t>
      </w:r>
      <w:r w:rsidR="006A35EE">
        <w:rPr>
          <w:rFonts w:eastAsia="等线"/>
          <w:lang w:eastAsia="zh-CN"/>
        </w:rPr>
        <w:t xml:space="preserve"> shared resource pool, the discovery signal and the data transmissions share the same resource pool and the resource sharing efficiency </w:t>
      </w:r>
      <w:r>
        <w:rPr>
          <w:rFonts w:eastAsia="等线"/>
          <w:lang w:eastAsia="zh-CN"/>
        </w:rPr>
        <w:t xml:space="preserve">between discovery </w:t>
      </w:r>
      <w:r w:rsidR="00BA3D2F">
        <w:rPr>
          <w:rFonts w:eastAsia="等线"/>
          <w:lang w:eastAsia="zh-CN"/>
        </w:rPr>
        <w:t>message</w:t>
      </w:r>
      <w:r>
        <w:rPr>
          <w:rFonts w:eastAsia="等线"/>
          <w:lang w:eastAsia="zh-CN"/>
        </w:rPr>
        <w:t xml:space="preserve"> and data transmission</w:t>
      </w:r>
      <w:r w:rsidR="00BA3D2F">
        <w:rPr>
          <w:rFonts w:eastAsia="等线"/>
          <w:lang w:eastAsia="zh-CN"/>
        </w:rPr>
        <w:t>s</w:t>
      </w:r>
      <w:r>
        <w:rPr>
          <w:rFonts w:eastAsia="等线"/>
          <w:lang w:eastAsia="zh-CN"/>
        </w:rPr>
        <w:t xml:space="preserve"> </w:t>
      </w:r>
      <w:r w:rsidR="006A35EE">
        <w:rPr>
          <w:rFonts w:eastAsia="等线"/>
          <w:lang w:eastAsia="zh-CN"/>
        </w:rPr>
        <w:t xml:space="preserve">can be </w:t>
      </w:r>
      <w:r>
        <w:rPr>
          <w:rFonts w:eastAsia="等线"/>
          <w:lang w:eastAsia="zh-CN"/>
        </w:rPr>
        <w:t>achieved</w:t>
      </w:r>
      <w:r w:rsidR="006A35EE">
        <w:rPr>
          <w:rFonts w:eastAsia="等线"/>
          <w:lang w:eastAsia="zh-CN"/>
        </w:rPr>
        <w:t xml:space="preserve">. While the </w:t>
      </w:r>
      <w:r w:rsidR="006A35EE">
        <w:rPr>
          <w:rFonts w:eastAsia="等线"/>
          <w:lang w:eastAsia="zh-CN"/>
        </w:rPr>
        <w:lastRenderedPageBreak/>
        <w:t xml:space="preserve">disadvantage is the </w:t>
      </w:r>
      <w:r>
        <w:rPr>
          <w:rFonts w:eastAsia="等线"/>
          <w:lang w:eastAsia="zh-CN"/>
        </w:rPr>
        <w:t>power</w:t>
      </w:r>
      <w:r w:rsidR="006A35EE">
        <w:rPr>
          <w:rFonts w:eastAsia="等线"/>
          <w:lang w:eastAsia="zh-CN"/>
        </w:rPr>
        <w:t xml:space="preserve"> consumption to monitor the </w:t>
      </w:r>
      <w:proofErr w:type="gramStart"/>
      <w:r w:rsidR="006A35EE">
        <w:rPr>
          <w:rFonts w:eastAsia="等线"/>
          <w:lang w:eastAsia="zh-CN"/>
        </w:rPr>
        <w:t>discovery</w:t>
      </w:r>
      <w:proofErr w:type="gramEnd"/>
      <w:r w:rsidR="006A35EE">
        <w:rPr>
          <w:rFonts w:eastAsia="等线"/>
          <w:lang w:eastAsia="zh-CN"/>
        </w:rPr>
        <w:t xml:space="preserve"> </w:t>
      </w:r>
      <w:r>
        <w:rPr>
          <w:rFonts w:eastAsia="等线"/>
          <w:lang w:eastAsia="zh-CN"/>
        </w:rPr>
        <w:t>message</w:t>
      </w:r>
      <w:r w:rsidR="006A35EE">
        <w:rPr>
          <w:rFonts w:eastAsia="等线"/>
          <w:lang w:eastAsia="zh-CN"/>
        </w:rPr>
        <w:t xml:space="preserve"> i</w:t>
      </w:r>
      <w:r w:rsidR="00BA3D2F">
        <w:rPr>
          <w:rFonts w:eastAsia="等线"/>
          <w:lang w:eastAsia="zh-CN"/>
        </w:rPr>
        <w:t>s</w:t>
      </w:r>
      <w:r w:rsidR="006A35EE">
        <w:rPr>
          <w:rFonts w:eastAsia="等线"/>
          <w:lang w:eastAsia="zh-CN"/>
        </w:rPr>
        <w:t xml:space="preserve"> relatively large </w:t>
      </w:r>
      <w:r>
        <w:rPr>
          <w:rFonts w:eastAsia="等线"/>
          <w:lang w:eastAsia="zh-CN"/>
        </w:rPr>
        <w:t xml:space="preserve">as the discovery message monitoring has to be performed </w:t>
      </w:r>
      <w:r w:rsidR="00C83873">
        <w:rPr>
          <w:rFonts w:eastAsia="等线"/>
          <w:lang w:eastAsia="zh-CN"/>
        </w:rPr>
        <w:t>over the whole communication resource</w:t>
      </w:r>
      <w:r w:rsidR="006A35EE">
        <w:rPr>
          <w:rFonts w:eastAsia="等线"/>
          <w:lang w:eastAsia="zh-CN"/>
        </w:rPr>
        <w:t xml:space="preserve"> pool.</w:t>
      </w:r>
    </w:p>
    <w:p w14:paraId="72ACCBC4" w14:textId="387CA4FE" w:rsidR="006A35EE" w:rsidRDefault="00BC5D64" w:rsidP="009A62CD">
      <w:pPr>
        <w:jc w:val="both"/>
        <w:rPr>
          <w:rFonts w:eastAsia="等线"/>
          <w:lang w:eastAsia="zh-CN"/>
        </w:rPr>
      </w:pPr>
      <w:r>
        <w:rPr>
          <w:rFonts w:eastAsia="等线"/>
          <w:lang w:eastAsia="zh-CN"/>
        </w:rPr>
        <w:t>In case that</w:t>
      </w:r>
      <w:r w:rsidR="006A35EE">
        <w:rPr>
          <w:rFonts w:eastAsia="等线"/>
          <w:lang w:eastAsia="zh-CN"/>
        </w:rPr>
        <w:t xml:space="preserve"> separate </w:t>
      </w:r>
      <w:proofErr w:type="gramStart"/>
      <w:r w:rsidR="006A35EE">
        <w:rPr>
          <w:rFonts w:eastAsia="等线"/>
          <w:lang w:eastAsia="zh-CN"/>
        </w:rPr>
        <w:t>resource</w:t>
      </w:r>
      <w:proofErr w:type="gramEnd"/>
      <w:r w:rsidR="006A35EE">
        <w:rPr>
          <w:rFonts w:eastAsia="等线"/>
          <w:lang w:eastAsia="zh-CN"/>
        </w:rPr>
        <w:t xml:space="preserve"> pools </w:t>
      </w:r>
      <w:r w:rsidR="00BA3D2F">
        <w:rPr>
          <w:rFonts w:eastAsia="等线"/>
          <w:lang w:eastAsia="zh-CN"/>
        </w:rPr>
        <w:t xml:space="preserve">are provided respectively </w:t>
      </w:r>
      <w:r w:rsidR="006A35EE">
        <w:rPr>
          <w:rFonts w:eastAsia="等线"/>
          <w:lang w:eastAsia="zh-CN"/>
        </w:rPr>
        <w:t xml:space="preserve">for discovery message and data transmissions, </w:t>
      </w:r>
      <w:r>
        <w:rPr>
          <w:rFonts w:eastAsia="等线"/>
          <w:lang w:eastAsia="zh-CN"/>
        </w:rPr>
        <w:t xml:space="preserve">discovery message transmission </w:t>
      </w:r>
      <w:r w:rsidR="00E86E5A">
        <w:rPr>
          <w:rFonts w:eastAsia="等线"/>
          <w:lang w:eastAsia="zh-CN"/>
        </w:rPr>
        <w:t>can be configured with a relatively small resource pool</w:t>
      </w:r>
      <w:r>
        <w:rPr>
          <w:rFonts w:eastAsia="等线"/>
          <w:lang w:eastAsia="zh-CN"/>
        </w:rPr>
        <w:t xml:space="preserve">. </w:t>
      </w:r>
      <w:r w:rsidR="00E86E5A">
        <w:rPr>
          <w:rFonts w:eastAsia="等线"/>
          <w:lang w:eastAsia="zh-CN"/>
        </w:rPr>
        <w:t>The disadvantage is that t</w:t>
      </w:r>
      <w:r w:rsidR="006A35EE">
        <w:rPr>
          <w:rFonts w:eastAsia="等线"/>
          <w:lang w:eastAsia="zh-CN"/>
        </w:rPr>
        <w:t xml:space="preserve">here </w:t>
      </w:r>
      <w:r>
        <w:rPr>
          <w:rFonts w:eastAsia="等线"/>
          <w:lang w:eastAsia="zh-CN"/>
        </w:rPr>
        <w:t xml:space="preserve">is no resource sharing efficiency between discovery message transmission and data transmission. </w:t>
      </w:r>
      <w:r w:rsidR="006A35EE">
        <w:rPr>
          <w:rFonts w:eastAsia="等线"/>
          <w:lang w:eastAsia="zh-CN"/>
        </w:rPr>
        <w:t>But the</w:t>
      </w:r>
      <w:r w:rsidR="00A30006">
        <w:rPr>
          <w:rFonts w:eastAsia="等线"/>
          <w:lang w:eastAsia="zh-CN"/>
        </w:rPr>
        <w:t xml:space="preserve"> </w:t>
      </w:r>
      <w:r w:rsidR="00A30006">
        <w:rPr>
          <w:rFonts w:eastAsia="等线" w:hint="eastAsia"/>
          <w:lang w:eastAsia="zh-CN"/>
        </w:rPr>
        <w:t>relay</w:t>
      </w:r>
      <w:r w:rsidR="00A30006">
        <w:rPr>
          <w:rFonts w:eastAsia="等线"/>
          <w:lang w:eastAsia="zh-CN"/>
        </w:rPr>
        <w:t xml:space="preserve">/remote UE </w:t>
      </w:r>
      <w:r w:rsidR="00E86E5A">
        <w:rPr>
          <w:rFonts w:eastAsia="等线"/>
          <w:lang w:eastAsia="zh-CN"/>
        </w:rPr>
        <w:t xml:space="preserve">can </w:t>
      </w:r>
      <w:r w:rsidR="00A30006">
        <w:rPr>
          <w:rFonts w:eastAsia="等线"/>
          <w:lang w:eastAsia="zh-CN"/>
        </w:rPr>
        <w:t xml:space="preserve">monitor the discovery message in </w:t>
      </w:r>
      <w:r w:rsidR="00E86E5A">
        <w:rPr>
          <w:rFonts w:eastAsia="等线"/>
          <w:lang w:eastAsia="zh-CN"/>
        </w:rPr>
        <w:t xml:space="preserve">a </w:t>
      </w:r>
      <w:r w:rsidR="00A30006">
        <w:rPr>
          <w:rFonts w:eastAsia="等线"/>
          <w:lang w:eastAsia="zh-CN"/>
        </w:rPr>
        <w:t xml:space="preserve">resource pool </w:t>
      </w:r>
      <w:r w:rsidR="00E86E5A">
        <w:rPr>
          <w:rFonts w:eastAsia="等线"/>
          <w:lang w:eastAsia="zh-CN"/>
        </w:rPr>
        <w:t>with much smaller size, which means considerable power consumption</w:t>
      </w:r>
      <w:r w:rsidR="00C83873">
        <w:rPr>
          <w:rFonts w:eastAsia="等线"/>
          <w:lang w:eastAsia="zh-CN"/>
        </w:rPr>
        <w:t xml:space="preserve"> for discovery message monitoring</w:t>
      </w:r>
      <w:r w:rsidR="00BA3D2F">
        <w:rPr>
          <w:rFonts w:eastAsia="等线"/>
          <w:lang w:eastAsia="zh-CN"/>
        </w:rPr>
        <w:t>. This</w:t>
      </w:r>
      <w:r w:rsidR="00A30006">
        <w:rPr>
          <w:rFonts w:eastAsia="等线"/>
          <w:lang w:eastAsia="zh-CN"/>
        </w:rPr>
        <w:t xml:space="preserve"> </w:t>
      </w:r>
      <w:r w:rsidR="00C83873">
        <w:rPr>
          <w:rFonts w:eastAsia="等线"/>
          <w:lang w:eastAsia="zh-CN"/>
        </w:rPr>
        <w:t>c</w:t>
      </w:r>
      <w:r w:rsidR="00C14CEF">
        <w:rPr>
          <w:rFonts w:eastAsia="等线"/>
          <w:lang w:eastAsia="zh-CN"/>
        </w:rPr>
        <w:t>an be very helpful for any remote</w:t>
      </w:r>
      <w:r w:rsidR="00C83873">
        <w:rPr>
          <w:rFonts w:eastAsia="等线"/>
          <w:lang w:eastAsia="zh-CN"/>
        </w:rPr>
        <w:t xml:space="preserve"> UE which need to monitor the</w:t>
      </w:r>
      <w:r w:rsidR="00C14CEF">
        <w:rPr>
          <w:rFonts w:eastAsia="等线"/>
          <w:lang w:eastAsia="zh-CN"/>
        </w:rPr>
        <w:t xml:space="preserve"> discovery message transmissions from neighboring </w:t>
      </w:r>
      <w:r w:rsidR="00C14CEF">
        <w:rPr>
          <w:rFonts w:eastAsia="等线" w:hint="eastAsia"/>
          <w:lang w:eastAsia="zh-CN"/>
        </w:rPr>
        <w:t>relay</w:t>
      </w:r>
      <w:r w:rsidR="00C14CEF">
        <w:rPr>
          <w:rFonts w:eastAsia="等线"/>
          <w:lang w:eastAsia="zh-CN"/>
        </w:rPr>
        <w:t xml:space="preserve"> UEs</w:t>
      </w:r>
      <w:r w:rsidR="00A30006">
        <w:rPr>
          <w:rFonts w:eastAsia="等线"/>
          <w:lang w:eastAsia="zh-CN"/>
        </w:rPr>
        <w:t xml:space="preserve">. Furthermore, separate resource pool for discovery message transmission also </w:t>
      </w:r>
      <w:proofErr w:type="gramStart"/>
      <w:r w:rsidR="00A30006">
        <w:rPr>
          <w:rFonts w:eastAsia="等线"/>
          <w:lang w:eastAsia="zh-CN"/>
        </w:rPr>
        <w:t>enable</w:t>
      </w:r>
      <w:proofErr w:type="gramEnd"/>
      <w:r w:rsidR="00A30006">
        <w:rPr>
          <w:rFonts w:eastAsia="等线"/>
          <w:lang w:eastAsia="zh-CN"/>
        </w:rPr>
        <w:t xml:space="preserve"> the remote UE to </w:t>
      </w:r>
      <w:r w:rsidR="00BA3D2F">
        <w:rPr>
          <w:rFonts w:eastAsia="等线"/>
          <w:lang w:eastAsia="zh-CN"/>
        </w:rPr>
        <w:t xml:space="preserve">identify the discovery message in physical layer and </w:t>
      </w:r>
      <w:r w:rsidR="00A30006">
        <w:rPr>
          <w:rFonts w:eastAsia="等线"/>
          <w:lang w:eastAsia="zh-CN"/>
        </w:rPr>
        <w:t>measure SD-RSRP without PHY enhancement.</w:t>
      </w:r>
    </w:p>
    <w:p w14:paraId="6A120142" w14:textId="77777777" w:rsidR="00BC5D64" w:rsidRDefault="00BC5D64" w:rsidP="009A62CD">
      <w:pPr>
        <w:jc w:val="both"/>
        <w:rPr>
          <w:rFonts w:eastAsia="等线"/>
          <w:lang w:eastAsia="zh-CN"/>
        </w:rPr>
      </w:pPr>
      <w:r>
        <w:rPr>
          <w:rFonts w:eastAsia="等线"/>
          <w:lang w:eastAsia="zh-CN"/>
        </w:rPr>
        <w:t>Based on the above discussions, we propose:</w:t>
      </w:r>
    </w:p>
    <w:p w14:paraId="4FC71FE9" w14:textId="453AD770" w:rsidR="00A30006" w:rsidRPr="00A30006" w:rsidRDefault="00DF0E15" w:rsidP="009A62CD">
      <w:pPr>
        <w:pStyle w:val="BodyText"/>
        <w:numPr>
          <w:ilvl w:val="0"/>
          <w:numId w:val="12"/>
        </w:numPr>
        <w:rPr>
          <w:b/>
        </w:rPr>
      </w:pPr>
      <w:r>
        <w:rPr>
          <w:b/>
        </w:rPr>
        <w:t xml:space="preserve">In addition to shared resource pool, </w:t>
      </w:r>
      <w:r w:rsidR="00A30006" w:rsidRPr="00A30006">
        <w:rPr>
          <w:b/>
        </w:rPr>
        <w:t xml:space="preserve">RAN2 </w:t>
      </w:r>
      <w:r>
        <w:rPr>
          <w:b/>
        </w:rPr>
        <w:t>also support</w:t>
      </w:r>
      <w:r w:rsidRPr="00A30006">
        <w:rPr>
          <w:b/>
        </w:rPr>
        <w:t xml:space="preserve"> </w:t>
      </w:r>
      <w:r w:rsidR="00A30006" w:rsidRPr="00A30006">
        <w:rPr>
          <w:b/>
        </w:rPr>
        <w:t xml:space="preserve">separate resource pool </w:t>
      </w:r>
      <w:r w:rsidR="00BC5D64">
        <w:rPr>
          <w:b/>
        </w:rPr>
        <w:t>for discovery message transmission</w:t>
      </w:r>
      <w:r>
        <w:rPr>
          <w:b/>
        </w:rPr>
        <w:t xml:space="preserve">. </w:t>
      </w:r>
    </w:p>
    <w:p w14:paraId="25200CCE" w14:textId="2159346C" w:rsidR="0013647E" w:rsidRPr="00A30006" w:rsidRDefault="00A30006" w:rsidP="009A62CD">
      <w:pPr>
        <w:pStyle w:val="BodyText"/>
        <w:numPr>
          <w:ilvl w:val="0"/>
          <w:numId w:val="12"/>
        </w:numPr>
        <w:rPr>
          <w:b/>
        </w:rPr>
      </w:pPr>
      <w:r w:rsidRPr="00A30006">
        <w:rPr>
          <w:b/>
        </w:rPr>
        <w:t xml:space="preserve">If </w:t>
      </w:r>
      <w:r w:rsidR="00335BBF" w:rsidRPr="00A30006">
        <w:rPr>
          <w:b/>
        </w:rPr>
        <w:t xml:space="preserve">both </w:t>
      </w:r>
      <w:r w:rsidRPr="00A30006">
        <w:rPr>
          <w:b/>
        </w:rPr>
        <w:t>separate resource pool and shared resource pool for discovery message</w:t>
      </w:r>
      <w:r w:rsidR="002E6AF6">
        <w:rPr>
          <w:b/>
        </w:rPr>
        <w:t xml:space="preserve"> transmission</w:t>
      </w:r>
      <w:r w:rsidR="00BC5D64">
        <w:rPr>
          <w:b/>
        </w:rPr>
        <w:t xml:space="preserve"> and data</w:t>
      </w:r>
      <w:r w:rsidRPr="00A30006">
        <w:rPr>
          <w:b/>
        </w:rPr>
        <w:t xml:space="preserve"> transmission</w:t>
      </w:r>
      <w:r w:rsidR="00BC5D64">
        <w:rPr>
          <w:b/>
        </w:rPr>
        <w:t>s</w:t>
      </w:r>
      <w:r w:rsidRPr="00A30006">
        <w:rPr>
          <w:b/>
        </w:rPr>
        <w:t xml:space="preserve"> </w:t>
      </w:r>
      <w:r>
        <w:rPr>
          <w:b/>
        </w:rPr>
        <w:t>are</w:t>
      </w:r>
      <w:r w:rsidRPr="00A30006">
        <w:rPr>
          <w:b/>
        </w:rPr>
        <w:t xml:space="preserve"> supported</w:t>
      </w:r>
      <w:r w:rsidR="002E6AF6">
        <w:rPr>
          <w:b/>
        </w:rPr>
        <w:t>, and if</w:t>
      </w:r>
      <w:r w:rsidR="001E0619">
        <w:rPr>
          <w:b/>
        </w:rPr>
        <w:t xml:space="preserve"> dedicated resource pool for </w:t>
      </w:r>
      <w:r w:rsidR="001E0619" w:rsidRPr="00A30006">
        <w:rPr>
          <w:b/>
        </w:rPr>
        <w:t>discovery message transmission</w:t>
      </w:r>
      <w:r w:rsidR="001E0619">
        <w:rPr>
          <w:b/>
        </w:rPr>
        <w:t xml:space="preserve"> is not </w:t>
      </w:r>
      <w:r w:rsidR="002E6AF6">
        <w:rPr>
          <w:b/>
        </w:rPr>
        <w:t>provided</w:t>
      </w:r>
      <w:r w:rsidRPr="00A30006">
        <w:rPr>
          <w:b/>
        </w:rPr>
        <w:t xml:space="preserve">, </w:t>
      </w:r>
      <w:r w:rsidR="002805E6">
        <w:rPr>
          <w:b/>
        </w:rPr>
        <w:t>communication</w:t>
      </w:r>
      <w:r w:rsidR="002805E6" w:rsidRPr="00A30006">
        <w:rPr>
          <w:b/>
        </w:rPr>
        <w:t xml:space="preserve"> </w:t>
      </w:r>
      <w:r w:rsidRPr="00A30006">
        <w:rPr>
          <w:b/>
        </w:rPr>
        <w:t>resource pool is</w:t>
      </w:r>
      <w:r w:rsidR="001039C8">
        <w:rPr>
          <w:b/>
        </w:rPr>
        <w:t xml:space="preserve"> used </w:t>
      </w:r>
      <w:r w:rsidR="002805E6" w:rsidRPr="00A30006">
        <w:rPr>
          <w:b/>
        </w:rPr>
        <w:t>for discovery message transmission</w:t>
      </w:r>
      <w:r w:rsidRPr="00A30006">
        <w:rPr>
          <w:b/>
        </w:rPr>
        <w:t>.</w:t>
      </w:r>
    </w:p>
    <w:p w14:paraId="59980889" w14:textId="77777777" w:rsidR="00117F03" w:rsidRDefault="00117F03" w:rsidP="009A62CD">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4AD76704" w14:textId="77777777" w:rsidR="00487AE8" w:rsidRDefault="00117F03" w:rsidP="009A62CD">
      <w:pPr>
        <w:pStyle w:val="BodyText"/>
        <w:rPr>
          <w:rFonts w:eastAsia="宋体"/>
          <w:szCs w:val="20"/>
          <w:lang w:eastAsia="zh-CN"/>
        </w:rPr>
      </w:pPr>
      <w:r>
        <w:rPr>
          <w:rFonts w:eastAsia="宋体"/>
          <w:szCs w:val="20"/>
          <w:lang w:eastAsia="zh-CN"/>
        </w:rPr>
        <w:t xml:space="preserve">In this contribution, we give analysis and solutions on </w:t>
      </w:r>
      <w:r w:rsidR="00E70B08">
        <w:rPr>
          <w:rFonts w:eastAsia="宋体"/>
          <w:szCs w:val="20"/>
          <w:lang w:eastAsia="zh-CN"/>
        </w:rPr>
        <w:t>discovery signal transmissions for both L2 and L3 relay</w:t>
      </w:r>
      <w:r>
        <w:rPr>
          <w:rFonts w:eastAsia="宋体"/>
          <w:szCs w:val="20"/>
          <w:lang w:eastAsia="zh-CN"/>
        </w:rPr>
        <w:t xml:space="preserve">. </w:t>
      </w:r>
    </w:p>
    <w:p w14:paraId="11153679" w14:textId="3D5B4710" w:rsidR="00487AE8" w:rsidRDefault="00487AE8" w:rsidP="009A62CD">
      <w:pPr>
        <w:pStyle w:val="BodyText"/>
        <w:rPr>
          <w:rFonts w:eastAsia="宋体"/>
          <w:szCs w:val="20"/>
          <w:lang w:eastAsia="zh-CN"/>
        </w:rPr>
      </w:pPr>
      <w:r>
        <w:rPr>
          <w:rFonts w:eastAsia="宋体"/>
          <w:szCs w:val="20"/>
          <w:lang w:eastAsia="zh-CN"/>
        </w:rPr>
        <w:t>Based on the above discussion, we have the following observations:</w:t>
      </w:r>
    </w:p>
    <w:p w14:paraId="3A1CF17D" w14:textId="77777777" w:rsidR="00487AE8" w:rsidRDefault="00487AE8" w:rsidP="00487AE8">
      <w:pPr>
        <w:numPr>
          <w:ilvl w:val="0"/>
          <w:numId w:val="24"/>
        </w:numPr>
        <w:rPr>
          <w:b/>
        </w:rPr>
      </w:pPr>
      <w:r w:rsidRPr="000E24B4">
        <w:rPr>
          <w:b/>
        </w:rPr>
        <w:t xml:space="preserve">A relay/remote UE can get </w:t>
      </w:r>
      <w:r>
        <w:rPr>
          <w:b/>
        </w:rPr>
        <w:t>a</w:t>
      </w:r>
      <w:r w:rsidRPr="000E24B4">
        <w:rPr>
          <w:b/>
        </w:rPr>
        <w:t xml:space="preserve"> PLMN </w:t>
      </w:r>
      <w:r>
        <w:rPr>
          <w:b/>
        </w:rPr>
        <w:t>list where the relay/remote UE is authorized</w:t>
      </w:r>
      <w:r w:rsidRPr="000E24B4">
        <w:rPr>
          <w:b/>
        </w:rPr>
        <w:t xml:space="preserve"> for L2 relaying and/or L3 relaying</w:t>
      </w:r>
      <w:r>
        <w:rPr>
          <w:b/>
        </w:rPr>
        <w:t xml:space="preserve"> in registration procedure</w:t>
      </w:r>
      <w:r w:rsidRPr="000E24B4">
        <w:rPr>
          <w:b/>
        </w:rPr>
        <w:t xml:space="preserve">. </w:t>
      </w:r>
    </w:p>
    <w:p w14:paraId="30AAA8D1" w14:textId="77777777" w:rsidR="00FE29F1" w:rsidRPr="00AE7808" w:rsidRDefault="00FE29F1" w:rsidP="00FE29F1">
      <w:pPr>
        <w:numPr>
          <w:ilvl w:val="0"/>
          <w:numId w:val="24"/>
        </w:numPr>
        <w:rPr>
          <w:rFonts w:eastAsia="等线"/>
          <w:b/>
          <w:lang w:eastAsia="zh-CN"/>
        </w:rPr>
      </w:pPr>
      <w:r w:rsidRPr="00AE7808">
        <w:rPr>
          <w:rFonts w:eastAsia="等线"/>
          <w:b/>
          <w:lang w:eastAsia="zh-CN"/>
        </w:rPr>
        <w:t xml:space="preserve">To </w:t>
      </w:r>
      <w:r>
        <w:rPr>
          <w:rFonts w:eastAsia="等线"/>
          <w:b/>
          <w:lang w:eastAsia="zh-CN"/>
        </w:rPr>
        <w:t>achieve</w:t>
      </w:r>
      <w:r w:rsidRPr="00AE7808">
        <w:rPr>
          <w:rFonts w:eastAsia="等线"/>
          <w:b/>
          <w:lang w:eastAsia="zh-CN"/>
        </w:rPr>
        <w:t xml:space="preserve"> </w:t>
      </w:r>
      <w:proofErr w:type="spellStart"/>
      <w:r w:rsidRPr="00AE7808">
        <w:rPr>
          <w:rFonts w:eastAsia="等线"/>
          <w:b/>
          <w:lang w:eastAsia="zh-CN"/>
        </w:rPr>
        <w:t>gNB</w:t>
      </w:r>
      <w:proofErr w:type="spellEnd"/>
      <w:r w:rsidRPr="00AE7808">
        <w:rPr>
          <w:rFonts w:eastAsia="等线"/>
          <w:b/>
          <w:lang w:eastAsia="zh-CN"/>
        </w:rPr>
        <w:t xml:space="preserve"> </w:t>
      </w:r>
      <w:r>
        <w:rPr>
          <w:rFonts w:eastAsia="等线"/>
          <w:b/>
          <w:lang w:eastAsia="zh-CN"/>
        </w:rPr>
        <w:t xml:space="preserve">deployment </w:t>
      </w:r>
      <w:r w:rsidRPr="00AE7808">
        <w:rPr>
          <w:rFonts w:eastAsia="等线"/>
          <w:b/>
          <w:lang w:eastAsia="zh-CN"/>
        </w:rPr>
        <w:t>flexibility (different releases, different vendors, different preference</w:t>
      </w:r>
      <w:r>
        <w:rPr>
          <w:rFonts w:eastAsia="等线"/>
          <w:b/>
          <w:lang w:eastAsia="zh-CN"/>
        </w:rPr>
        <w:t>s</w:t>
      </w:r>
      <w:r w:rsidRPr="00AE7808">
        <w:rPr>
          <w:rFonts w:eastAsia="等线"/>
          <w:b/>
          <w:lang w:eastAsia="zh-CN"/>
        </w:rPr>
        <w:t xml:space="preserve"> in different areas), per </w:t>
      </w:r>
      <w:proofErr w:type="spellStart"/>
      <w:r w:rsidRPr="00AE7808">
        <w:rPr>
          <w:rFonts w:eastAsia="等线"/>
          <w:b/>
          <w:lang w:eastAsia="zh-CN"/>
        </w:rPr>
        <w:t>gNB</w:t>
      </w:r>
      <w:proofErr w:type="spellEnd"/>
      <w:r w:rsidRPr="00AE7808">
        <w:rPr>
          <w:rFonts w:eastAsia="等线"/>
          <w:b/>
          <w:lang w:eastAsia="zh-CN"/>
        </w:rPr>
        <w:t xml:space="preserve"> indication of L2/L</w:t>
      </w:r>
      <w:r>
        <w:rPr>
          <w:rFonts w:eastAsia="等线"/>
          <w:b/>
          <w:lang w:eastAsia="zh-CN"/>
        </w:rPr>
        <w:t>3</w:t>
      </w:r>
      <w:r w:rsidRPr="00AE7808">
        <w:rPr>
          <w:rFonts w:eastAsia="等线"/>
          <w:b/>
          <w:lang w:eastAsia="zh-CN"/>
        </w:rPr>
        <w:t xml:space="preserve"> relaying</w:t>
      </w:r>
      <w:r>
        <w:rPr>
          <w:rFonts w:eastAsia="等线"/>
          <w:b/>
          <w:lang w:eastAsia="zh-CN"/>
        </w:rPr>
        <w:t xml:space="preserve"> support</w:t>
      </w:r>
      <w:r w:rsidRPr="00AE7808">
        <w:rPr>
          <w:rFonts w:eastAsia="等线"/>
          <w:b/>
          <w:lang w:eastAsia="zh-CN"/>
        </w:rPr>
        <w:t xml:space="preserve"> is </w:t>
      </w:r>
      <w:r>
        <w:rPr>
          <w:rFonts w:eastAsia="等线"/>
          <w:b/>
          <w:lang w:eastAsia="zh-CN"/>
        </w:rPr>
        <w:t>required</w:t>
      </w:r>
      <w:r w:rsidRPr="00AE7808">
        <w:rPr>
          <w:rFonts w:eastAsia="等线"/>
          <w:b/>
          <w:lang w:eastAsia="zh-CN"/>
        </w:rPr>
        <w:t>.</w:t>
      </w:r>
    </w:p>
    <w:p w14:paraId="76990A21" w14:textId="75D77E12" w:rsidR="00117F03" w:rsidRDefault="00E70B08" w:rsidP="009A62CD">
      <w:pPr>
        <w:pStyle w:val="BodyText"/>
        <w:rPr>
          <w:rFonts w:eastAsia="宋体"/>
          <w:szCs w:val="20"/>
          <w:lang w:eastAsia="zh-CN"/>
        </w:rPr>
      </w:pPr>
      <w:r>
        <w:rPr>
          <w:rFonts w:eastAsia="宋体"/>
          <w:szCs w:val="20"/>
          <w:lang w:eastAsia="zh-CN"/>
        </w:rPr>
        <w:t>Based on the discussions and observations above, we have the following</w:t>
      </w:r>
      <w:r w:rsidR="00117F03">
        <w:rPr>
          <w:rFonts w:eastAsia="宋体"/>
          <w:szCs w:val="20"/>
          <w:lang w:eastAsia="zh-CN"/>
        </w:rPr>
        <w:t xml:space="preserve"> proposals:</w:t>
      </w:r>
    </w:p>
    <w:p w14:paraId="292EDB5A" w14:textId="77777777" w:rsidR="00EF6762" w:rsidRPr="0002638E" w:rsidRDefault="00EF6762" w:rsidP="00EF6762">
      <w:pPr>
        <w:numPr>
          <w:ilvl w:val="0"/>
          <w:numId w:val="17"/>
        </w:numPr>
        <w:jc w:val="both"/>
        <w:rPr>
          <w:rFonts w:eastAsia="等线"/>
          <w:b/>
          <w:lang w:eastAsia="zh-CN"/>
        </w:rPr>
      </w:pPr>
      <w:r w:rsidRPr="0002638E">
        <w:rPr>
          <w:rFonts w:eastAsia="等线" w:hint="eastAsia"/>
          <w:b/>
          <w:lang w:eastAsia="zh-CN"/>
        </w:rPr>
        <w:t>A</w:t>
      </w:r>
      <w:r>
        <w:rPr>
          <w:rFonts w:eastAsia="等线"/>
          <w:b/>
          <w:lang w:eastAsia="zh-CN"/>
        </w:rPr>
        <w:t>n</w:t>
      </w:r>
      <w:r w:rsidRPr="0002638E">
        <w:rPr>
          <w:rFonts w:eastAsia="等线"/>
          <w:b/>
          <w:lang w:eastAsia="zh-CN"/>
        </w:rPr>
        <w:t xml:space="preserve"> indicator is introduced to indicate </w:t>
      </w:r>
      <w:r>
        <w:rPr>
          <w:rFonts w:eastAsia="等线"/>
          <w:b/>
          <w:lang w:eastAsia="zh-CN"/>
        </w:rPr>
        <w:t xml:space="preserve">if the </w:t>
      </w:r>
      <w:proofErr w:type="spellStart"/>
      <w:r>
        <w:rPr>
          <w:rFonts w:eastAsia="等线"/>
          <w:b/>
          <w:lang w:eastAsia="zh-CN"/>
        </w:rPr>
        <w:t>gNB</w:t>
      </w:r>
      <w:proofErr w:type="spellEnd"/>
      <w:r>
        <w:rPr>
          <w:rFonts w:eastAsia="等线"/>
          <w:b/>
          <w:lang w:eastAsia="zh-CN"/>
        </w:rPr>
        <w:t xml:space="preserve"> </w:t>
      </w:r>
      <w:r w:rsidRPr="0002638E">
        <w:rPr>
          <w:rFonts w:eastAsia="等线"/>
          <w:b/>
          <w:lang w:eastAsia="zh-CN"/>
        </w:rPr>
        <w:t xml:space="preserve">support L2 SL relay, L3 SL relay </w:t>
      </w:r>
      <w:r w:rsidRPr="0002638E">
        <w:rPr>
          <w:rFonts w:eastAsia="等线" w:hint="eastAsia"/>
          <w:b/>
          <w:lang w:eastAsia="zh-CN"/>
        </w:rPr>
        <w:t>or</w:t>
      </w:r>
      <w:r w:rsidRPr="0002638E">
        <w:rPr>
          <w:rFonts w:eastAsia="等线"/>
          <w:b/>
          <w:lang w:eastAsia="zh-CN"/>
        </w:rPr>
        <w:t xml:space="preserve"> both.</w:t>
      </w:r>
    </w:p>
    <w:p w14:paraId="338B412E" w14:textId="329D62E3" w:rsidR="00461A99" w:rsidRPr="0002638E" w:rsidRDefault="00461A99" w:rsidP="00461A99">
      <w:pPr>
        <w:numPr>
          <w:ilvl w:val="0"/>
          <w:numId w:val="17"/>
        </w:numPr>
        <w:jc w:val="both"/>
        <w:rPr>
          <w:rFonts w:eastAsia="等线"/>
          <w:b/>
          <w:lang w:eastAsia="zh-CN"/>
        </w:rPr>
      </w:pPr>
      <w:r w:rsidRPr="0002638E">
        <w:rPr>
          <w:rFonts w:eastAsia="等线"/>
          <w:b/>
          <w:lang w:eastAsia="zh-CN"/>
        </w:rPr>
        <w:t xml:space="preserve">The indicator to indicate </w:t>
      </w:r>
      <w:proofErr w:type="spellStart"/>
      <w:r w:rsidR="00844A34">
        <w:rPr>
          <w:rFonts w:eastAsia="等线"/>
          <w:b/>
          <w:lang w:eastAsia="zh-CN"/>
        </w:rPr>
        <w:t>gNB’s</w:t>
      </w:r>
      <w:proofErr w:type="spellEnd"/>
      <w:r w:rsidR="00844A34">
        <w:rPr>
          <w:rFonts w:eastAsia="等线"/>
          <w:b/>
          <w:lang w:eastAsia="zh-CN"/>
        </w:rPr>
        <w:t xml:space="preserve"> </w:t>
      </w:r>
      <w:r w:rsidRPr="0002638E">
        <w:rPr>
          <w:rFonts w:eastAsia="等线"/>
          <w:b/>
          <w:lang w:eastAsia="zh-CN"/>
        </w:rPr>
        <w:t xml:space="preserve">support of L2 SL relay, L3 SL relay </w:t>
      </w:r>
      <w:r w:rsidRPr="0002638E">
        <w:rPr>
          <w:rFonts w:eastAsia="等线" w:hint="eastAsia"/>
          <w:b/>
          <w:lang w:eastAsia="zh-CN"/>
        </w:rPr>
        <w:t>or</w:t>
      </w:r>
      <w:r w:rsidRPr="0002638E">
        <w:rPr>
          <w:rFonts w:eastAsia="等线"/>
          <w:b/>
          <w:lang w:eastAsia="zh-CN"/>
        </w:rPr>
        <w:t xml:space="preserve"> both</w:t>
      </w:r>
      <w:r>
        <w:rPr>
          <w:rFonts w:eastAsia="等线"/>
          <w:b/>
          <w:lang w:eastAsia="zh-CN"/>
        </w:rPr>
        <w:t xml:space="preserve"> is broadcasted in </w:t>
      </w:r>
      <w:r>
        <w:rPr>
          <w:rFonts w:eastAsia="等线" w:hint="eastAsia"/>
          <w:b/>
          <w:lang w:eastAsia="zh-CN"/>
        </w:rPr>
        <w:t>SIB</w:t>
      </w:r>
      <w:r>
        <w:rPr>
          <w:rFonts w:eastAsia="等线"/>
          <w:b/>
          <w:lang w:eastAsia="zh-CN"/>
        </w:rPr>
        <w:t>, FFS legacy SIB or a new SIB.</w:t>
      </w:r>
    </w:p>
    <w:p w14:paraId="1090BC34" w14:textId="77777777" w:rsidR="00461A99" w:rsidRPr="00BA0B6C" w:rsidRDefault="00461A99" w:rsidP="00461A99">
      <w:pPr>
        <w:numPr>
          <w:ilvl w:val="0"/>
          <w:numId w:val="17"/>
        </w:numPr>
        <w:jc w:val="both"/>
        <w:rPr>
          <w:rFonts w:eastAsia="等线"/>
          <w:b/>
          <w:lang w:eastAsia="zh-CN"/>
        </w:rPr>
      </w:pPr>
      <w:r>
        <w:rPr>
          <w:rFonts w:eastAsia="等线"/>
          <w:b/>
          <w:lang w:eastAsia="zh-CN"/>
        </w:rPr>
        <w:t>RAN2 to consider the relay/</w:t>
      </w:r>
      <w:r w:rsidRPr="00BA0B6C">
        <w:rPr>
          <w:rFonts w:eastAsia="等线"/>
          <w:b/>
          <w:lang w:eastAsia="zh-CN"/>
        </w:rPr>
        <w:t xml:space="preserve">remote UE behavior </w:t>
      </w:r>
      <w:r>
        <w:rPr>
          <w:rFonts w:eastAsia="等线"/>
          <w:b/>
          <w:lang w:eastAsia="zh-CN"/>
        </w:rPr>
        <w:t xml:space="preserve">on </w:t>
      </w:r>
      <w:r w:rsidRPr="00690961">
        <w:rPr>
          <w:rFonts w:eastAsia="等线"/>
          <w:b/>
          <w:lang w:eastAsia="zh-CN"/>
        </w:rPr>
        <w:t xml:space="preserve">discovery </w:t>
      </w:r>
      <w:r>
        <w:rPr>
          <w:rFonts w:eastAsia="等线"/>
          <w:b/>
          <w:lang w:eastAsia="zh-CN"/>
        </w:rPr>
        <w:t xml:space="preserve">operation </w:t>
      </w:r>
      <w:r w:rsidRPr="00BA0B6C">
        <w:rPr>
          <w:rFonts w:eastAsia="等线"/>
          <w:b/>
          <w:lang w:eastAsia="zh-CN"/>
        </w:rPr>
        <w:t>in relation to L2</w:t>
      </w:r>
      <w:r>
        <w:rPr>
          <w:rFonts w:eastAsia="等线"/>
          <w:b/>
          <w:lang w:eastAsia="zh-CN"/>
        </w:rPr>
        <w:t xml:space="preserve"> and/or </w:t>
      </w:r>
      <w:r w:rsidRPr="00BA0B6C">
        <w:rPr>
          <w:rFonts w:eastAsia="等线"/>
          <w:b/>
          <w:lang w:eastAsia="zh-CN"/>
        </w:rPr>
        <w:t xml:space="preserve">L3 SL relay support </w:t>
      </w:r>
      <w:r>
        <w:rPr>
          <w:rFonts w:eastAsia="等线"/>
          <w:b/>
          <w:lang w:eastAsia="zh-CN"/>
        </w:rPr>
        <w:t xml:space="preserve">of </w:t>
      </w:r>
      <w:proofErr w:type="spellStart"/>
      <w:r>
        <w:rPr>
          <w:rFonts w:eastAsia="等线"/>
          <w:b/>
          <w:lang w:eastAsia="zh-CN"/>
        </w:rPr>
        <w:t>gNB</w:t>
      </w:r>
      <w:proofErr w:type="spellEnd"/>
      <w:r>
        <w:rPr>
          <w:rFonts w:eastAsia="等线"/>
          <w:b/>
          <w:lang w:eastAsia="zh-CN"/>
        </w:rPr>
        <w:t xml:space="preserve"> e.g., </w:t>
      </w:r>
      <w:r w:rsidRPr="00BA0B6C">
        <w:rPr>
          <w:rFonts w:eastAsia="等线"/>
          <w:b/>
          <w:lang w:eastAsia="zh-CN"/>
        </w:rPr>
        <w:t>as presented in Table 1.</w:t>
      </w:r>
    </w:p>
    <w:p w14:paraId="078A71E1" w14:textId="24C9BD9B" w:rsidR="00EF6762" w:rsidRPr="004130DE" w:rsidRDefault="00EF6762" w:rsidP="00EF6762">
      <w:pPr>
        <w:numPr>
          <w:ilvl w:val="0"/>
          <w:numId w:val="17"/>
        </w:numPr>
        <w:jc w:val="both"/>
        <w:rPr>
          <w:rFonts w:eastAsia="等线"/>
          <w:b/>
          <w:lang w:eastAsia="zh-CN"/>
        </w:rPr>
      </w:pPr>
      <w:r w:rsidRPr="004130DE">
        <w:rPr>
          <w:rFonts w:eastAsia="等线"/>
          <w:b/>
          <w:lang w:eastAsia="zh-CN"/>
        </w:rPr>
        <w:t xml:space="preserve">If the discovery configuration provided by the </w:t>
      </w:r>
      <w:proofErr w:type="spellStart"/>
      <w:r w:rsidRPr="004130DE">
        <w:rPr>
          <w:rFonts w:eastAsia="等线"/>
          <w:b/>
          <w:lang w:eastAsia="zh-CN"/>
        </w:rPr>
        <w:t>gNB</w:t>
      </w:r>
      <w:proofErr w:type="spellEnd"/>
      <w:r w:rsidRPr="004130DE">
        <w:rPr>
          <w:rFonts w:eastAsia="等线"/>
          <w:b/>
          <w:lang w:eastAsia="zh-CN"/>
        </w:rPr>
        <w:t xml:space="preserve"> is available for a</w:t>
      </w:r>
      <w:r>
        <w:rPr>
          <w:rFonts w:eastAsia="等线"/>
          <w:b/>
          <w:lang w:eastAsia="zh-CN"/>
        </w:rPr>
        <w:t xml:space="preserve"> L2/L3 </w:t>
      </w:r>
      <w:r w:rsidRPr="004130DE">
        <w:rPr>
          <w:rFonts w:eastAsia="等线"/>
          <w:b/>
          <w:lang w:eastAsia="zh-CN"/>
        </w:rPr>
        <w:t>remote UE, the remote UE should follow th</w:t>
      </w:r>
      <w:r>
        <w:rPr>
          <w:rFonts w:eastAsia="等线"/>
          <w:b/>
          <w:lang w:eastAsia="zh-CN"/>
        </w:rPr>
        <w:t>is</w:t>
      </w:r>
      <w:r w:rsidRPr="004130DE">
        <w:rPr>
          <w:rFonts w:eastAsia="等线"/>
          <w:b/>
          <w:lang w:eastAsia="zh-CN"/>
        </w:rPr>
        <w:t xml:space="preserve"> discovery configuration instead of the pre-configuration.</w:t>
      </w:r>
      <w:r w:rsidR="000940D6" w:rsidRPr="000940D6">
        <w:rPr>
          <w:rFonts w:eastAsia="等线"/>
          <w:b/>
          <w:lang w:eastAsia="zh-CN"/>
        </w:rPr>
        <w:t xml:space="preserve"> </w:t>
      </w:r>
      <w:r w:rsidR="000940D6">
        <w:rPr>
          <w:rFonts w:eastAsia="等线"/>
          <w:b/>
          <w:lang w:eastAsia="zh-CN"/>
        </w:rPr>
        <w:t>Otherwise, the remote UE can just follow the pre-configuration</w:t>
      </w:r>
      <w:r w:rsidR="000940D6" w:rsidRPr="004130DE">
        <w:rPr>
          <w:rFonts w:eastAsia="等线"/>
          <w:b/>
          <w:lang w:eastAsia="zh-CN"/>
        </w:rPr>
        <w:t>.</w:t>
      </w:r>
    </w:p>
    <w:p w14:paraId="0DFD4D80" w14:textId="77777777" w:rsidR="000940D6" w:rsidRPr="00F02BE7" w:rsidRDefault="000940D6" w:rsidP="000940D6">
      <w:pPr>
        <w:numPr>
          <w:ilvl w:val="0"/>
          <w:numId w:val="17"/>
        </w:numPr>
        <w:jc w:val="both"/>
        <w:rPr>
          <w:rFonts w:eastAsia="等线"/>
          <w:b/>
          <w:lang w:eastAsia="zh-CN"/>
        </w:rPr>
      </w:pPr>
      <w:r w:rsidRPr="00F02BE7">
        <w:rPr>
          <w:rFonts w:eastAsia="等线"/>
          <w:b/>
          <w:lang w:eastAsia="zh-CN"/>
        </w:rPr>
        <w:t>The new SL-SRB4 for discovery message</w:t>
      </w:r>
      <w:r>
        <w:rPr>
          <w:rFonts w:eastAsia="等线"/>
          <w:b/>
          <w:lang w:eastAsia="zh-CN"/>
        </w:rPr>
        <w:t xml:space="preserve"> transmission has </w:t>
      </w:r>
      <w:r w:rsidRPr="00F02BE7">
        <w:rPr>
          <w:rFonts w:eastAsia="等线"/>
          <w:b/>
          <w:lang w:eastAsia="zh-CN"/>
        </w:rPr>
        <w:t>the same</w:t>
      </w:r>
      <w:r>
        <w:rPr>
          <w:rFonts w:eastAsia="等线"/>
          <w:b/>
          <w:lang w:eastAsia="zh-CN"/>
        </w:rPr>
        <w:t xml:space="preserve"> fixed priority as for</w:t>
      </w:r>
      <w:r w:rsidRPr="00F02BE7">
        <w:rPr>
          <w:rFonts w:eastAsia="等线"/>
          <w:b/>
          <w:lang w:eastAsia="zh-CN"/>
        </w:rPr>
        <w:t xml:space="preserve"> </w:t>
      </w:r>
      <w:r>
        <w:rPr>
          <w:rFonts w:eastAsia="等线"/>
          <w:b/>
          <w:lang w:eastAsia="zh-CN"/>
        </w:rPr>
        <w:t xml:space="preserve">existing </w:t>
      </w:r>
      <w:r w:rsidRPr="00F02BE7">
        <w:rPr>
          <w:rFonts w:eastAsia="等线"/>
          <w:b/>
          <w:lang w:eastAsia="zh-CN"/>
        </w:rPr>
        <w:t>SL SRB</w:t>
      </w:r>
      <w:r>
        <w:rPr>
          <w:rFonts w:eastAsia="等线"/>
          <w:b/>
          <w:lang w:eastAsia="zh-CN"/>
        </w:rPr>
        <w:t>s</w:t>
      </w:r>
      <w:r w:rsidRPr="00F02BE7">
        <w:rPr>
          <w:rFonts w:eastAsia="等线"/>
          <w:b/>
          <w:lang w:eastAsia="zh-CN"/>
        </w:rPr>
        <w:t>.</w:t>
      </w:r>
    </w:p>
    <w:p w14:paraId="0C172A90" w14:textId="77777777" w:rsidR="00961B1F" w:rsidRPr="00A30006" w:rsidRDefault="00961B1F" w:rsidP="00961B1F">
      <w:pPr>
        <w:pStyle w:val="BodyText"/>
        <w:numPr>
          <w:ilvl w:val="0"/>
          <w:numId w:val="17"/>
        </w:numPr>
        <w:rPr>
          <w:b/>
        </w:rPr>
      </w:pPr>
      <w:r>
        <w:rPr>
          <w:b/>
        </w:rPr>
        <w:lastRenderedPageBreak/>
        <w:t xml:space="preserve">In addition to shared resource pool, </w:t>
      </w:r>
      <w:r w:rsidRPr="00A30006">
        <w:rPr>
          <w:b/>
        </w:rPr>
        <w:t xml:space="preserve">RAN2 </w:t>
      </w:r>
      <w:r>
        <w:rPr>
          <w:b/>
        </w:rPr>
        <w:t>also support</w:t>
      </w:r>
      <w:r w:rsidRPr="00A30006">
        <w:rPr>
          <w:b/>
        </w:rPr>
        <w:t xml:space="preserve"> separate resource pool </w:t>
      </w:r>
      <w:r>
        <w:rPr>
          <w:b/>
        </w:rPr>
        <w:t xml:space="preserve">for discovery message transmission. </w:t>
      </w:r>
    </w:p>
    <w:p w14:paraId="4B535FD2" w14:textId="0DC120C6" w:rsidR="00B768E6" w:rsidRPr="00961B1F" w:rsidRDefault="00961B1F" w:rsidP="00400FCE">
      <w:pPr>
        <w:pStyle w:val="BodyText"/>
        <w:numPr>
          <w:ilvl w:val="0"/>
          <w:numId w:val="17"/>
        </w:numPr>
        <w:rPr>
          <w:b/>
        </w:rPr>
      </w:pPr>
      <w:r w:rsidRPr="00961B1F">
        <w:rPr>
          <w:b/>
        </w:rPr>
        <w:t>If both separate resource pool and shared resource pool for discovery message transmission and data transmissions are supported, and if dedicated resource pool for discovery message transmission is not provided, communication resource pool is used for discovery message transmission.</w:t>
      </w:r>
    </w:p>
    <w:bookmarkEnd w:id="5"/>
    <w:bookmarkEnd w:id="6"/>
    <w:p w14:paraId="4F9F70D5" w14:textId="77777777" w:rsidR="00117F03" w:rsidRDefault="00117F03" w:rsidP="009A62C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4BB4D6A0" w14:textId="35FEE9D5" w:rsidR="00A25659" w:rsidRPr="00E7571F" w:rsidRDefault="00A25659" w:rsidP="00E7571F">
      <w:pPr>
        <w:pStyle w:val="ListParagraph"/>
        <w:numPr>
          <w:ilvl w:val="0"/>
          <w:numId w:val="8"/>
        </w:numPr>
        <w:ind w:firstLineChars="0"/>
        <w:rPr>
          <w:color w:val="000000"/>
        </w:rPr>
      </w:pPr>
      <w:r w:rsidRPr="00A25659">
        <w:rPr>
          <w:rFonts w:ascii="Times New Roman" w:hAnsi="Times New Roman"/>
          <w:color w:val="000000"/>
          <w:kern w:val="0"/>
          <w:sz w:val="20"/>
          <w:szCs w:val="24"/>
        </w:rPr>
        <w:t>Chairman notes, 3GPP RAN2-113bise;</w:t>
      </w:r>
    </w:p>
    <w:p w14:paraId="44422657" w14:textId="77777777" w:rsidR="00A25659" w:rsidRPr="002355DB" w:rsidRDefault="00A25659" w:rsidP="00A25659">
      <w:pPr>
        <w:pStyle w:val="BodyText"/>
        <w:numPr>
          <w:ilvl w:val="0"/>
          <w:numId w:val="8"/>
        </w:numPr>
        <w:snapToGrid w:val="0"/>
        <w:spacing w:line="268" w:lineRule="auto"/>
        <w:contextualSpacing/>
      </w:pPr>
      <w:bookmarkStart w:id="8" w:name="_Ref71627210"/>
      <w:bookmarkStart w:id="9" w:name="_Ref67994835"/>
      <w:r>
        <w:rPr>
          <w:rFonts w:eastAsia="宋体"/>
          <w:color w:val="000000"/>
          <w:lang w:eastAsia="zh-CN"/>
        </w:rPr>
        <w:t xml:space="preserve">3GPP TS 23.304 </w:t>
      </w:r>
      <w:r w:rsidRPr="0093004C">
        <w:t>Proximity based Services (</w:t>
      </w:r>
      <w:proofErr w:type="spellStart"/>
      <w:r w:rsidRPr="0093004C">
        <w:t>ProSe</w:t>
      </w:r>
      <w:proofErr w:type="spellEnd"/>
      <w:r w:rsidRPr="0093004C">
        <w:t>) in the 5G System (5GS)</w:t>
      </w:r>
      <w:r>
        <w:t xml:space="preserve">, </w:t>
      </w:r>
      <w:r>
        <w:rPr>
          <w:rFonts w:eastAsia="宋体"/>
          <w:color w:val="000000"/>
          <w:lang w:eastAsia="zh-CN"/>
        </w:rPr>
        <w:t>v0.2.0.</w:t>
      </w:r>
      <w:bookmarkEnd w:id="8"/>
    </w:p>
    <w:p w14:paraId="47E517AA" w14:textId="16C0C8B7" w:rsidR="003D1B7D" w:rsidRPr="002355DB" w:rsidRDefault="003D1B7D" w:rsidP="009A62CD">
      <w:pPr>
        <w:pStyle w:val="BodyText"/>
        <w:numPr>
          <w:ilvl w:val="0"/>
          <w:numId w:val="8"/>
        </w:numPr>
        <w:snapToGrid w:val="0"/>
        <w:spacing w:line="268" w:lineRule="auto"/>
        <w:contextualSpacing/>
        <w:rPr>
          <w:rFonts w:eastAsia="宋体"/>
          <w:color w:val="000000"/>
          <w:lang w:eastAsia="zh-CN"/>
        </w:rPr>
      </w:pPr>
      <w:bookmarkStart w:id="10" w:name="_Ref71627238"/>
      <w:r>
        <w:t xml:space="preserve">3GPP TS 36.331, </w:t>
      </w:r>
      <w:r w:rsidRPr="00583FA0">
        <w:t>Radio Resource Control (RRC)</w:t>
      </w:r>
      <w:r>
        <w:t>, v16.0.0</w:t>
      </w:r>
      <w:bookmarkEnd w:id="9"/>
      <w:r w:rsidR="006951D0">
        <w:t>;</w:t>
      </w:r>
      <w:bookmarkEnd w:id="10"/>
    </w:p>
    <w:p w14:paraId="28CC25EB" w14:textId="77777777" w:rsidR="00117F03" w:rsidRDefault="00117F03" w:rsidP="009A62CD">
      <w:pPr>
        <w:pStyle w:val="BodyText"/>
        <w:snapToGrid w:val="0"/>
        <w:spacing w:line="268" w:lineRule="auto"/>
        <w:contextualSpacing/>
        <w:rPr>
          <w:rFonts w:eastAsia="宋体"/>
          <w:color w:val="000000"/>
          <w:lang w:eastAsia="zh-CN"/>
        </w:rPr>
      </w:pPr>
    </w:p>
    <w:p w14:paraId="3AD7758C" w14:textId="77777777" w:rsidR="00117F03" w:rsidRDefault="00117F03" w:rsidP="009A62CD">
      <w:pPr>
        <w:pStyle w:val="BodyText"/>
        <w:snapToGrid w:val="0"/>
        <w:spacing w:line="268" w:lineRule="auto"/>
        <w:contextualSpacing/>
        <w:rPr>
          <w:rFonts w:eastAsia="宋体"/>
          <w:color w:val="000000"/>
          <w:lang w:eastAsia="zh-CN"/>
        </w:rPr>
      </w:pPr>
    </w:p>
    <w:p w14:paraId="76C55924" w14:textId="77777777" w:rsidR="00127B83" w:rsidRPr="00127B83" w:rsidRDefault="00127B83" w:rsidP="009A62CD">
      <w:pPr>
        <w:pStyle w:val="BodyText"/>
        <w:snapToGrid w:val="0"/>
        <w:spacing w:line="268" w:lineRule="auto"/>
        <w:contextualSpacing/>
        <w:rPr>
          <w:rFonts w:eastAsia="宋体"/>
          <w:color w:val="000000"/>
          <w:lang w:val="en-GB" w:eastAsia="zh-CN"/>
        </w:rPr>
      </w:pPr>
    </w:p>
    <w:sectPr w:rsidR="00127B83" w:rsidRPr="00127B83">
      <w:headerReference w:type="default" r:id="rId8"/>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8A46" w14:textId="77777777" w:rsidR="00F52328" w:rsidRDefault="00F52328">
      <w:r>
        <w:separator/>
      </w:r>
    </w:p>
  </w:endnote>
  <w:endnote w:type="continuationSeparator" w:id="0">
    <w:p w14:paraId="7293509A" w14:textId="77777777" w:rsidR="00F52328" w:rsidRDefault="00F5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83EEE" w14:textId="77777777" w:rsidR="00F52328" w:rsidRDefault="00F52328">
      <w:r>
        <w:separator/>
      </w:r>
    </w:p>
  </w:footnote>
  <w:footnote w:type="continuationSeparator" w:id="0">
    <w:p w14:paraId="74135D0D" w14:textId="77777777" w:rsidR="00F52328" w:rsidRDefault="00F5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A828" w14:textId="77777777" w:rsidR="00CB565C" w:rsidRDefault="00CB565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7494"/>
    <w:multiLevelType w:val="hybridMultilevel"/>
    <w:tmpl w:val="62B2DC14"/>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 w15:restartNumberingAfterBreak="0">
    <w:nsid w:val="0C110CA8"/>
    <w:multiLevelType w:val="hybridMultilevel"/>
    <w:tmpl w:val="62B2DC14"/>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 w15:restartNumberingAfterBreak="0">
    <w:nsid w:val="16241FDC"/>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081AA5"/>
    <w:multiLevelType w:val="hybridMultilevel"/>
    <w:tmpl w:val="960CD44A"/>
    <w:lvl w:ilvl="0" w:tplc="B582C330">
      <w:start w:val="1"/>
      <w:numFmt w:val="decimal"/>
      <w:pStyle w:val="B1"/>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D819D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5" w15:restartNumberingAfterBreak="0">
    <w:nsid w:val="2A720741"/>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926C68"/>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5956F4"/>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2A56FD"/>
    <w:multiLevelType w:val="hybridMultilevel"/>
    <w:tmpl w:val="769A5A88"/>
    <w:lvl w:ilvl="0" w:tplc="2070D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5" w15:restartNumberingAfterBreak="0">
    <w:nsid w:val="5F187000"/>
    <w:multiLevelType w:val="hybridMultilevel"/>
    <w:tmpl w:val="759C7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8"/>
  </w:num>
  <w:num w:numId="2">
    <w:abstractNumId w:val="9"/>
  </w:num>
  <w:num w:numId="3">
    <w:abstractNumId w:val="8"/>
  </w:num>
  <w:num w:numId="4">
    <w:abstractNumId w:val="17"/>
  </w:num>
  <w:num w:numId="5">
    <w:abstractNumId w:val="16"/>
  </w:num>
  <w:num w:numId="6">
    <w:abstractNumId w:val="20"/>
  </w:num>
  <w:num w:numId="7">
    <w:abstractNumId w:val="7"/>
  </w:num>
  <w:num w:numId="8">
    <w:abstractNumId w:val="21"/>
  </w:num>
  <w:num w:numId="9">
    <w:abstractNumId w:val="12"/>
  </w:num>
  <w:num w:numId="10">
    <w:abstractNumId w:val="19"/>
  </w:num>
  <w:num w:numId="11">
    <w:abstractNumId w:val="11"/>
  </w:num>
  <w:num w:numId="12">
    <w:abstractNumId w:val="6"/>
  </w:num>
  <w:num w:numId="13">
    <w:abstractNumId w:val="14"/>
  </w:num>
  <w:num w:numId="14">
    <w:abstractNumId w:val="10"/>
  </w:num>
  <w:num w:numId="15">
    <w:abstractNumId w:val="5"/>
  </w:num>
  <w:num w:numId="16">
    <w:abstractNumId w:val="15"/>
  </w:num>
  <w:num w:numId="17">
    <w:abstractNumId w:val="2"/>
  </w:num>
  <w:num w:numId="18">
    <w:abstractNumId w:val="4"/>
  </w:num>
  <w:num w:numId="19">
    <w:abstractNumId w:val="3"/>
  </w:num>
  <w:num w:numId="20">
    <w:abstractNumId w:val="3"/>
  </w:num>
  <w:num w:numId="21">
    <w:abstractNumId w:val="3"/>
  </w:num>
  <w:num w:numId="22">
    <w:abstractNumId w:val="13"/>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0E5"/>
    <w:rsid w:val="00005362"/>
    <w:rsid w:val="0000539E"/>
    <w:rsid w:val="000054C0"/>
    <w:rsid w:val="00005798"/>
    <w:rsid w:val="00005B43"/>
    <w:rsid w:val="00005C84"/>
    <w:rsid w:val="00005E2F"/>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B48"/>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38E"/>
    <w:rsid w:val="0002684C"/>
    <w:rsid w:val="00026B0D"/>
    <w:rsid w:val="00026EE4"/>
    <w:rsid w:val="0002754F"/>
    <w:rsid w:val="00027A20"/>
    <w:rsid w:val="00027B16"/>
    <w:rsid w:val="00027D3A"/>
    <w:rsid w:val="00030815"/>
    <w:rsid w:val="00030BD6"/>
    <w:rsid w:val="00030DFC"/>
    <w:rsid w:val="00032167"/>
    <w:rsid w:val="000325F7"/>
    <w:rsid w:val="0003305D"/>
    <w:rsid w:val="000338A4"/>
    <w:rsid w:val="00033D65"/>
    <w:rsid w:val="000343AE"/>
    <w:rsid w:val="00034708"/>
    <w:rsid w:val="00034864"/>
    <w:rsid w:val="00034E6D"/>
    <w:rsid w:val="00035364"/>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68CB"/>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0D6"/>
    <w:rsid w:val="00094433"/>
    <w:rsid w:val="00094600"/>
    <w:rsid w:val="00094855"/>
    <w:rsid w:val="00094892"/>
    <w:rsid w:val="00094B3C"/>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4C3"/>
    <w:rsid w:val="00097582"/>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CB9"/>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0B17"/>
    <w:rsid w:val="000B17B6"/>
    <w:rsid w:val="000B17FB"/>
    <w:rsid w:val="000B1974"/>
    <w:rsid w:val="000B1C22"/>
    <w:rsid w:val="000B1EEF"/>
    <w:rsid w:val="000B24DD"/>
    <w:rsid w:val="000B2C21"/>
    <w:rsid w:val="000B2F47"/>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488"/>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4B4"/>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2A0"/>
    <w:rsid w:val="000F24D0"/>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BD1"/>
    <w:rsid w:val="00100C16"/>
    <w:rsid w:val="00101175"/>
    <w:rsid w:val="001013FA"/>
    <w:rsid w:val="00101797"/>
    <w:rsid w:val="001017CA"/>
    <w:rsid w:val="00101B73"/>
    <w:rsid w:val="00101EF7"/>
    <w:rsid w:val="00101F95"/>
    <w:rsid w:val="001032FB"/>
    <w:rsid w:val="00103937"/>
    <w:rsid w:val="001039C8"/>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47E"/>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8B5"/>
    <w:rsid w:val="0014597E"/>
    <w:rsid w:val="00145AFF"/>
    <w:rsid w:val="00145B6F"/>
    <w:rsid w:val="00145BBD"/>
    <w:rsid w:val="00145D21"/>
    <w:rsid w:val="00146069"/>
    <w:rsid w:val="001462A3"/>
    <w:rsid w:val="001463A9"/>
    <w:rsid w:val="00146445"/>
    <w:rsid w:val="001465B0"/>
    <w:rsid w:val="00147952"/>
    <w:rsid w:val="00147993"/>
    <w:rsid w:val="0014799D"/>
    <w:rsid w:val="00147BEB"/>
    <w:rsid w:val="00147F44"/>
    <w:rsid w:val="001504A4"/>
    <w:rsid w:val="0015097A"/>
    <w:rsid w:val="00150D53"/>
    <w:rsid w:val="00150E73"/>
    <w:rsid w:val="00151084"/>
    <w:rsid w:val="001511AD"/>
    <w:rsid w:val="0015172E"/>
    <w:rsid w:val="00151BB2"/>
    <w:rsid w:val="00152CD7"/>
    <w:rsid w:val="00152D0B"/>
    <w:rsid w:val="00153000"/>
    <w:rsid w:val="0015312D"/>
    <w:rsid w:val="00153307"/>
    <w:rsid w:val="00153B22"/>
    <w:rsid w:val="00153C55"/>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4FDE"/>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13"/>
    <w:rsid w:val="00167F98"/>
    <w:rsid w:val="001702B2"/>
    <w:rsid w:val="00170C4A"/>
    <w:rsid w:val="00170D9A"/>
    <w:rsid w:val="00170ED8"/>
    <w:rsid w:val="00171517"/>
    <w:rsid w:val="00171608"/>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2D26"/>
    <w:rsid w:val="00182DE5"/>
    <w:rsid w:val="0018350B"/>
    <w:rsid w:val="00183510"/>
    <w:rsid w:val="0018370D"/>
    <w:rsid w:val="00183831"/>
    <w:rsid w:val="001839FC"/>
    <w:rsid w:val="00183C8D"/>
    <w:rsid w:val="00184249"/>
    <w:rsid w:val="001845E7"/>
    <w:rsid w:val="00184BBB"/>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A7F65"/>
    <w:rsid w:val="001B03B7"/>
    <w:rsid w:val="001B060A"/>
    <w:rsid w:val="001B096F"/>
    <w:rsid w:val="001B09AD"/>
    <w:rsid w:val="001B136F"/>
    <w:rsid w:val="001B1D92"/>
    <w:rsid w:val="001B2958"/>
    <w:rsid w:val="001B2BAB"/>
    <w:rsid w:val="001B3934"/>
    <w:rsid w:val="001B393D"/>
    <w:rsid w:val="001B3B5D"/>
    <w:rsid w:val="001B3C54"/>
    <w:rsid w:val="001B3D0C"/>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619"/>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126"/>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BAF"/>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99"/>
    <w:rsid w:val="002207E8"/>
    <w:rsid w:val="00220A5B"/>
    <w:rsid w:val="00220DAD"/>
    <w:rsid w:val="002210AD"/>
    <w:rsid w:val="002210BD"/>
    <w:rsid w:val="002214C5"/>
    <w:rsid w:val="00221894"/>
    <w:rsid w:val="00221D1E"/>
    <w:rsid w:val="00221F3B"/>
    <w:rsid w:val="00221F5D"/>
    <w:rsid w:val="002224A8"/>
    <w:rsid w:val="00222AEC"/>
    <w:rsid w:val="00222B25"/>
    <w:rsid w:val="00222D84"/>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5DB"/>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1A3"/>
    <w:rsid w:val="0027082B"/>
    <w:rsid w:val="00270A0C"/>
    <w:rsid w:val="00270AB1"/>
    <w:rsid w:val="00270B7D"/>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5E6"/>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D0B"/>
    <w:rsid w:val="00287DDF"/>
    <w:rsid w:val="002907BC"/>
    <w:rsid w:val="002908FF"/>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7E"/>
    <w:rsid w:val="002A65E3"/>
    <w:rsid w:val="002A696C"/>
    <w:rsid w:val="002A6D2B"/>
    <w:rsid w:val="002A7065"/>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02F"/>
    <w:rsid w:val="002E4D1F"/>
    <w:rsid w:val="002E508A"/>
    <w:rsid w:val="002E518B"/>
    <w:rsid w:val="002E51B0"/>
    <w:rsid w:val="002E5300"/>
    <w:rsid w:val="002E56EC"/>
    <w:rsid w:val="002E5874"/>
    <w:rsid w:val="002E5A80"/>
    <w:rsid w:val="002E5A91"/>
    <w:rsid w:val="002E5DDA"/>
    <w:rsid w:val="002E5DE9"/>
    <w:rsid w:val="002E5EE5"/>
    <w:rsid w:val="002E604C"/>
    <w:rsid w:val="002E60A3"/>
    <w:rsid w:val="002E6AF6"/>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2E8"/>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626"/>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74D"/>
    <w:rsid w:val="003359D0"/>
    <w:rsid w:val="00335BBF"/>
    <w:rsid w:val="00335C80"/>
    <w:rsid w:val="00335D9C"/>
    <w:rsid w:val="00335FD9"/>
    <w:rsid w:val="003361D6"/>
    <w:rsid w:val="003363FC"/>
    <w:rsid w:val="003364B0"/>
    <w:rsid w:val="00336A20"/>
    <w:rsid w:val="0033748B"/>
    <w:rsid w:val="003374CB"/>
    <w:rsid w:val="0033752C"/>
    <w:rsid w:val="003375D9"/>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11F"/>
    <w:rsid w:val="003771A5"/>
    <w:rsid w:val="00377CDF"/>
    <w:rsid w:val="003812BD"/>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3B0"/>
    <w:rsid w:val="003A571D"/>
    <w:rsid w:val="003A576E"/>
    <w:rsid w:val="003A5898"/>
    <w:rsid w:val="003A5A16"/>
    <w:rsid w:val="003A5AF4"/>
    <w:rsid w:val="003A5E60"/>
    <w:rsid w:val="003A5EB2"/>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28"/>
    <w:rsid w:val="003B2F65"/>
    <w:rsid w:val="003B3977"/>
    <w:rsid w:val="003B3EFB"/>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659"/>
    <w:rsid w:val="003C2B43"/>
    <w:rsid w:val="003C2C46"/>
    <w:rsid w:val="003C3267"/>
    <w:rsid w:val="003C3623"/>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1B7D"/>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D7F31"/>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32"/>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5F2"/>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C62"/>
    <w:rsid w:val="00411F66"/>
    <w:rsid w:val="00412665"/>
    <w:rsid w:val="00412A5D"/>
    <w:rsid w:val="00412F25"/>
    <w:rsid w:val="00413096"/>
    <w:rsid w:val="004130DE"/>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37F3C"/>
    <w:rsid w:val="00440235"/>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A99"/>
    <w:rsid w:val="00461EEB"/>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20AF"/>
    <w:rsid w:val="004721E2"/>
    <w:rsid w:val="0047224B"/>
    <w:rsid w:val="004722E7"/>
    <w:rsid w:val="0047237D"/>
    <w:rsid w:val="004724C4"/>
    <w:rsid w:val="004724F0"/>
    <w:rsid w:val="00472992"/>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87AE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85E"/>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4805"/>
    <w:rsid w:val="004F5111"/>
    <w:rsid w:val="004F592B"/>
    <w:rsid w:val="004F5A6B"/>
    <w:rsid w:val="004F6326"/>
    <w:rsid w:val="004F63A5"/>
    <w:rsid w:val="004F65A9"/>
    <w:rsid w:val="004F6759"/>
    <w:rsid w:val="004F6968"/>
    <w:rsid w:val="004F7427"/>
    <w:rsid w:val="004F753A"/>
    <w:rsid w:val="004F76C6"/>
    <w:rsid w:val="004F7E8E"/>
    <w:rsid w:val="005001F0"/>
    <w:rsid w:val="005005F2"/>
    <w:rsid w:val="00500837"/>
    <w:rsid w:val="00500BCC"/>
    <w:rsid w:val="00500DE5"/>
    <w:rsid w:val="00501068"/>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9C0"/>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255"/>
    <w:rsid w:val="00551959"/>
    <w:rsid w:val="00551B76"/>
    <w:rsid w:val="00551C50"/>
    <w:rsid w:val="005524EB"/>
    <w:rsid w:val="005526DB"/>
    <w:rsid w:val="005529C2"/>
    <w:rsid w:val="00552A8C"/>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4D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A78"/>
    <w:rsid w:val="00570F7E"/>
    <w:rsid w:val="0057100E"/>
    <w:rsid w:val="005710C1"/>
    <w:rsid w:val="005710E5"/>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243"/>
    <w:rsid w:val="00581441"/>
    <w:rsid w:val="0058156A"/>
    <w:rsid w:val="00581D89"/>
    <w:rsid w:val="00581E0B"/>
    <w:rsid w:val="00582002"/>
    <w:rsid w:val="005825C8"/>
    <w:rsid w:val="0058269D"/>
    <w:rsid w:val="0058296C"/>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1774"/>
    <w:rsid w:val="00591CC0"/>
    <w:rsid w:val="00592468"/>
    <w:rsid w:val="00592518"/>
    <w:rsid w:val="00592632"/>
    <w:rsid w:val="00592F5E"/>
    <w:rsid w:val="00593038"/>
    <w:rsid w:val="005933B5"/>
    <w:rsid w:val="00593540"/>
    <w:rsid w:val="00593A14"/>
    <w:rsid w:val="00593DCE"/>
    <w:rsid w:val="00594107"/>
    <w:rsid w:val="005942BD"/>
    <w:rsid w:val="00594755"/>
    <w:rsid w:val="00594A39"/>
    <w:rsid w:val="00594F26"/>
    <w:rsid w:val="00595192"/>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CDD"/>
    <w:rsid w:val="005A3EB3"/>
    <w:rsid w:val="005A452B"/>
    <w:rsid w:val="005A4749"/>
    <w:rsid w:val="005A4980"/>
    <w:rsid w:val="005A524B"/>
    <w:rsid w:val="005A584B"/>
    <w:rsid w:val="005A5BAF"/>
    <w:rsid w:val="005A5F1D"/>
    <w:rsid w:val="005A606D"/>
    <w:rsid w:val="005A69C3"/>
    <w:rsid w:val="005A6A87"/>
    <w:rsid w:val="005A6F0C"/>
    <w:rsid w:val="005A719F"/>
    <w:rsid w:val="005A77B0"/>
    <w:rsid w:val="005A7F14"/>
    <w:rsid w:val="005B0151"/>
    <w:rsid w:val="005B0534"/>
    <w:rsid w:val="005B0739"/>
    <w:rsid w:val="005B09C0"/>
    <w:rsid w:val="005B0AC0"/>
    <w:rsid w:val="005B0F8A"/>
    <w:rsid w:val="005B18D8"/>
    <w:rsid w:val="005B1E1C"/>
    <w:rsid w:val="005B2853"/>
    <w:rsid w:val="005B28D7"/>
    <w:rsid w:val="005B2945"/>
    <w:rsid w:val="005B2A0E"/>
    <w:rsid w:val="005B32B6"/>
    <w:rsid w:val="005B3414"/>
    <w:rsid w:val="005B370F"/>
    <w:rsid w:val="005B3780"/>
    <w:rsid w:val="005B38CA"/>
    <w:rsid w:val="005B3E37"/>
    <w:rsid w:val="005B3EFD"/>
    <w:rsid w:val="005B41B5"/>
    <w:rsid w:val="005B5225"/>
    <w:rsid w:val="005B5E0C"/>
    <w:rsid w:val="005B64CC"/>
    <w:rsid w:val="005B654D"/>
    <w:rsid w:val="005B6610"/>
    <w:rsid w:val="005B66AB"/>
    <w:rsid w:val="005B6958"/>
    <w:rsid w:val="005B6B70"/>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A3C"/>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777"/>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A77"/>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AD3"/>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AA4"/>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25B"/>
    <w:rsid w:val="0064785F"/>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51"/>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4A1"/>
    <w:rsid w:val="006866BB"/>
    <w:rsid w:val="0068686B"/>
    <w:rsid w:val="00686A57"/>
    <w:rsid w:val="006873B6"/>
    <w:rsid w:val="006874D4"/>
    <w:rsid w:val="0069050E"/>
    <w:rsid w:val="00690961"/>
    <w:rsid w:val="00690C4D"/>
    <w:rsid w:val="0069117F"/>
    <w:rsid w:val="00691B51"/>
    <w:rsid w:val="00691C7A"/>
    <w:rsid w:val="006920E6"/>
    <w:rsid w:val="0069260B"/>
    <w:rsid w:val="006926B1"/>
    <w:rsid w:val="00692905"/>
    <w:rsid w:val="00692B83"/>
    <w:rsid w:val="006931D3"/>
    <w:rsid w:val="00693EBA"/>
    <w:rsid w:val="00693ED3"/>
    <w:rsid w:val="00694402"/>
    <w:rsid w:val="00694874"/>
    <w:rsid w:val="00694F03"/>
    <w:rsid w:val="00694F8C"/>
    <w:rsid w:val="0069501D"/>
    <w:rsid w:val="006951D0"/>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121"/>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5EE"/>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144"/>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2EC"/>
    <w:rsid w:val="00706AA0"/>
    <w:rsid w:val="00706BAA"/>
    <w:rsid w:val="00706BE9"/>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56D"/>
    <w:rsid w:val="00714758"/>
    <w:rsid w:val="00715965"/>
    <w:rsid w:val="007159A6"/>
    <w:rsid w:val="00715F78"/>
    <w:rsid w:val="00716618"/>
    <w:rsid w:val="00716C54"/>
    <w:rsid w:val="0071720E"/>
    <w:rsid w:val="0071761A"/>
    <w:rsid w:val="00717988"/>
    <w:rsid w:val="007203FB"/>
    <w:rsid w:val="00721024"/>
    <w:rsid w:val="0072150D"/>
    <w:rsid w:val="007216B2"/>
    <w:rsid w:val="00722A6E"/>
    <w:rsid w:val="00722C37"/>
    <w:rsid w:val="00722C95"/>
    <w:rsid w:val="00722DBC"/>
    <w:rsid w:val="007230DF"/>
    <w:rsid w:val="007232B0"/>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94C"/>
    <w:rsid w:val="00730A00"/>
    <w:rsid w:val="00730A40"/>
    <w:rsid w:val="00730CDA"/>
    <w:rsid w:val="007317FF"/>
    <w:rsid w:val="00731AF9"/>
    <w:rsid w:val="00731DA9"/>
    <w:rsid w:val="00731F64"/>
    <w:rsid w:val="00731FA7"/>
    <w:rsid w:val="00732077"/>
    <w:rsid w:val="00732438"/>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37EE8"/>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1CBC"/>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0FB"/>
    <w:rsid w:val="00764211"/>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9C9"/>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2E0B"/>
    <w:rsid w:val="007933D5"/>
    <w:rsid w:val="007939DA"/>
    <w:rsid w:val="0079416C"/>
    <w:rsid w:val="007942DD"/>
    <w:rsid w:val="00794490"/>
    <w:rsid w:val="00794598"/>
    <w:rsid w:val="00794678"/>
    <w:rsid w:val="007946FE"/>
    <w:rsid w:val="00795233"/>
    <w:rsid w:val="00796040"/>
    <w:rsid w:val="007960CB"/>
    <w:rsid w:val="007966B3"/>
    <w:rsid w:val="007967B7"/>
    <w:rsid w:val="00796C7F"/>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CA0"/>
    <w:rsid w:val="007A4FF6"/>
    <w:rsid w:val="007A5341"/>
    <w:rsid w:val="007A57ED"/>
    <w:rsid w:val="007A58E5"/>
    <w:rsid w:val="007A5C72"/>
    <w:rsid w:val="007A5E6E"/>
    <w:rsid w:val="007A60E5"/>
    <w:rsid w:val="007A6CE1"/>
    <w:rsid w:val="007A6CEA"/>
    <w:rsid w:val="007A6F63"/>
    <w:rsid w:val="007A7246"/>
    <w:rsid w:val="007A742E"/>
    <w:rsid w:val="007A7857"/>
    <w:rsid w:val="007A7EFF"/>
    <w:rsid w:val="007B0280"/>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D6F"/>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70"/>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7F7D29"/>
    <w:rsid w:val="00800395"/>
    <w:rsid w:val="00800682"/>
    <w:rsid w:val="00800D8A"/>
    <w:rsid w:val="0080147F"/>
    <w:rsid w:val="00801582"/>
    <w:rsid w:val="00801703"/>
    <w:rsid w:val="00801939"/>
    <w:rsid w:val="00801E68"/>
    <w:rsid w:val="0080243C"/>
    <w:rsid w:val="008024B9"/>
    <w:rsid w:val="00802E59"/>
    <w:rsid w:val="008032BD"/>
    <w:rsid w:val="008038A7"/>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477"/>
    <w:rsid w:val="00816272"/>
    <w:rsid w:val="00816B9F"/>
    <w:rsid w:val="00816C0B"/>
    <w:rsid w:val="00816F28"/>
    <w:rsid w:val="00817A8F"/>
    <w:rsid w:val="00821020"/>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2E"/>
    <w:rsid w:val="00824748"/>
    <w:rsid w:val="00824822"/>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4A34"/>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37E"/>
    <w:rsid w:val="00850502"/>
    <w:rsid w:val="00850998"/>
    <w:rsid w:val="00850F67"/>
    <w:rsid w:val="00851185"/>
    <w:rsid w:val="0085131B"/>
    <w:rsid w:val="00851793"/>
    <w:rsid w:val="008528F3"/>
    <w:rsid w:val="0085392E"/>
    <w:rsid w:val="00853AF9"/>
    <w:rsid w:val="00853B4E"/>
    <w:rsid w:val="00853F08"/>
    <w:rsid w:val="00854200"/>
    <w:rsid w:val="00854490"/>
    <w:rsid w:val="00854B30"/>
    <w:rsid w:val="00854EDE"/>
    <w:rsid w:val="00855AF6"/>
    <w:rsid w:val="00855DFE"/>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28D"/>
    <w:rsid w:val="00870702"/>
    <w:rsid w:val="00870B5F"/>
    <w:rsid w:val="00870BAE"/>
    <w:rsid w:val="008710CC"/>
    <w:rsid w:val="008714BE"/>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0E77"/>
    <w:rsid w:val="00891475"/>
    <w:rsid w:val="00891487"/>
    <w:rsid w:val="00891508"/>
    <w:rsid w:val="00891B06"/>
    <w:rsid w:val="00891D6B"/>
    <w:rsid w:val="00892B7F"/>
    <w:rsid w:val="00892C3E"/>
    <w:rsid w:val="00892DF0"/>
    <w:rsid w:val="00892F75"/>
    <w:rsid w:val="008930C5"/>
    <w:rsid w:val="0089355D"/>
    <w:rsid w:val="00893A3B"/>
    <w:rsid w:val="00893E9F"/>
    <w:rsid w:val="00894188"/>
    <w:rsid w:val="008944E0"/>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5FC"/>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773"/>
    <w:rsid w:val="008E3F0E"/>
    <w:rsid w:val="008E3F3D"/>
    <w:rsid w:val="008E42F8"/>
    <w:rsid w:val="008E45B9"/>
    <w:rsid w:val="008E5771"/>
    <w:rsid w:val="008E5B43"/>
    <w:rsid w:val="008E668A"/>
    <w:rsid w:val="008E6A1E"/>
    <w:rsid w:val="008E6CB7"/>
    <w:rsid w:val="008E6DB0"/>
    <w:rsid w:val="008E7278"/>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07D"/>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9D4"/>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3F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1F"/>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AD9"/>
    <w:rsid w:val="00971DB8"/>
    <w:rsid w:val="0097265B"/>
    <w:rsid w:val="00972C7A"/>
    <w:rsid w:val="00972D9C"/>
    <w:rsid w:val="009732AB"/>
    <w:rsid w:val="0097352A"/>
    <w:rsid w:val="0097352E"/>
    <w:rsid w:val="00973D15"/>
    <w:rsid w:val="00973F5D"/>
    <w:rsid w:val="00974857"/>
    <w:rsid w:val="00974CFB"/>
    <w:rsid w:val="00974F5D"/>
    <w:rsid w:val="0097502C"/>
    <w:rsid w:val="009753DE"/>
    <w:rsid w:val="00976432"/>
    <w:rsid w:val="00976E1A"/>
    <w:rsid w:val="0097743A"/>
    <w:rsid w:val="00977674"/>
    <w:rsid w:val="009778A7"/>
    <w:rsid w:val="00977D86"/>
    <w:rsid w:val="009806E2"/>
    <w:rsid w:val="00980FD5"/>
    <w:rsid w:val="009814BA"/>
    <w:rsid w:val="0098164B"/>
    <w:rsid w:val="00981B3B"/>
    <w:rsid w:val="00981DF3"/>
    <w:rsid w:val="00982692"/>
    <w:rsid w:val="00982786"/>
    <w:rsid w:val="00982AAE"/>
    <w:rsid w:val="00982BE2"/>
    <w:rsid w:val="00982C3A"/>
    <w:rsid w:val="00982CF3"/>
    <w:rsid w:val="009832C1"/>
    <w:rsid w:val="00983878"/>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2CD"/>
    <w:rsid w:val="009A6BC5"/>
    <w:rsid w:val="009A71A4"/>
    <w:rsid w:val="009A72E2"/>
    <w:rsid w:val="009A7458"/>
    <w:rsid w:val="009A75CA"/>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3D5F"/>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1A24"/>
    <w:rsid w:val="009D214A"/>
    <w:rsid w:val="009D23E3"/>
    <w:rsid w:val="009D2576"/>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37C"/>
    <w:rsid w:val="009E05BD"/>
    <w:rsid w:val="009E0E31"/>
    <w:rsid w:val="009E16F7"/>
    <w:rsid w:val="009E1EA2"/>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0BC"/>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1EB3"/>
    <w:rsid w:val="009F2287"/>
    <w:rsid w:val="009F25E1"/>
    <w:rsid w:val="009F26B9"/>
    <w:rsid w:val="009F30CB"/>
    <w:rsid w:val="009F36C9"/>
    <w:rsid w:val="009F3700"/>
    <w:rsid w:val="009F38D6"/>
    <w:rsid w:val="009F3A26"/>
    <w:rsid w:val="009F3FBC"/>
    <w:rsid w:val="009F44D2"/>
    <w:rsid w:val="009F4947"/>
    <w:rsid w:val="009F4DE3"/>
    <w:rsid w:val="009F5896"/>
    <w:rsid w:val="009F6574"/>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659"/>
    <w:rsid w:val="00A25CC0"/>
    <w:rsid w:val="00A26006"/>
    <w:rsid w:val="00A264D2"/>
    <w:rsid w:val="00A2677B"/>
    <w:rsid w:val="00A26789"/>
    <w:rsid w:val="00A26885"/>
    <w:rsid w:val="00A27077"/>
    <w:rsid w:val="00A272EF"/>
    <w:rsid w:val="00A27858"/>
    <w:rsid w:val="00A278EE"/>
    <w:rsid w:val="00A279BD"/>
    <w:rsid w:val="00A27B9A"/>
    <w:rsid w:val="00A30006"/>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D44"/>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78F"/>
    <w:rsid w:val="00A46BCA"/>
    <w:rsid w:val="00A47469"/>
    <w:rsid w:val="00A47672"/>
    <w:rsid w:val="00A4777A"/>
    <w:rsid w:val="00A47C4F"/>
    <w:rsid w:val="00A47FE6"/>
    <w:rsid w:val="00A5003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15"/>
    <w:rsid w:val="00A76B6D"/>
    <w:rsid w:val="00A76DA0"/>
    <w:rsid w:val="00A77222"/>
    <w:rsid w:val="00A7783E"/>
    <w:rsid w:val="00A77DFD"/>
    <w:rsid w:val="00A77E21"/>
    <w:rsid w:val="00A80DB4"/>
    <w:rsid w:val="00A80F2B"/>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1C6F"/>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97F8E"/>
    <w:rsid w:val="00AA0262"/>
    <w:rsid w:val="00AA02A2"/>
    <w:rsid w:val="00AA02D0"/>
    <w:rsid w:val="00AA07C2"/>
    <w:rsid w:val="00AA0C93"/>
    <w:rsid w:val="00AA0E4F"/>
    <w:rsid w:val="00AA0F20"/>
    <w:rsid w:val="00AA11D2"/>
    <w:rsid w:val="00AA14F5"/>
    <w:rsid w:val="00AA1544"/>
    <w:rsid w:val="00AA16BE"/>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15F"/>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C7D"/>
    <w:rsid w:val="00AC6D33"/>
    <w:rsid w:val="00AC7330"/>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808"/>
    <w:rsid w:val="00AE7BA7"/>
    <w:rsid w:val="00AE7F94"/>
    <w:rsid w:val="00AF01F4"/>
    <w:rsid w:val="00AF042E"/>
    <w:rsid w:val="00AF0628"/>
    <w:rsid w:val="00AF0E78"/>
    <w:rsid w:val="00AF15B8"/>
    <w:rsid w:val="00AF16D1"/>
    <w:rsid w:val="00AF174F"/>
    <w:rsid w:val="00AF1A15"/>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AE4"/>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024"/>
    <w:rsid w:val="00B13AA4"/>
    <w:rsid w:val="00B14381"/>
    <w:rsid w:val="00B146CB"/>
    <w:rsid w:val="00B14883"/>
    <w:rsid w:val="00B14A66"/>
    <w:rsid w:val="00B14C1A"/>
    <w:rsid w:val="00B15097"/>
    <w:rsid w:val="00B1521D"/>
    <w:rsid w:val="00B15672"/>
    <w:rsid w:val="00B15D61"/>
    <w:rsid w:val="00B15EA4"/>
    <w:rsid w:val="00B160EF"/>
    <w:rsid w:val="00B16E35"/>
    <w:rsid w:val="00B16EAD"/>
    <w:rsid w:val="00B179C7"/>
    <w:rsid w:val="00B17D65"/>
    <w:rsid w:val="00B207BF"/>
    <w:rsid w:val="00B20A89"/>
    <w:rsid w:val="00B211E0"/>
    <w:rsid w:val="00B215CC"/>
    <w:rsid w:val="00B217E8"/>
    <w:rsid w:val="00B21986"/>
    <w:rsid w:val="00B21C2E"/>
    <w:rsid w:val="00B21E2D"/>
    <w:rsid w:val="00B21FD6"/>
    <w:rsid w:val="00B22748"/>
    <w:rsid w:val="00B22E11"/>
    <w:rsid w:val="00B22E7E"/>
    <w:rsid w:val="00B231BE"/>
    <w:rsid w:val="00B232C4"/>
    <w:rsid w:val="00B2391B"/>
    <w:rsid w:val="00B239E4"/>
    <w:rsid w:val="00B23A16"/>
    <w:rsid w:val="00B247AB"/>
    <w:rsid w:val="00B24F10"/>
    <w:rsid w:val="00B2520F"/>
    <w:rsid w:val="00B252E2"/>
    <w:rsid w:val="00B2539D"/>
    <w:rsid w:val="00B25660"/>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379ED"/>
    <w:rsid w:val="00B4007F"/>
    <w:rsid w:val="00B407D3"/>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B17"/>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2B"/>
    <w:rsid w:val="00B74962"/>
    <w:rsid w:val="00B74AA9"/>
    <w:rsid w:val="00B752C6"/>
    <w:rsid w:val="00B755E5"/>
    <w:rsid w:val="00B7595E"/>
    <w:rsid w:val="00B75A21"/>
    <w:rsid w:val="00B75D61"/>
    <w:rsid w:val="00B75DCD"/>
    <w:rsid w:val="00B765FF"/>
    <w:rsid w:val="00B768E6"/>
    <w:rsid w:val="00B76977"/>
    <w:rsid w:val="00B769E9"/>
    <w:rsid w:val="00B76FDD"/>
    <w:rsid w:val="00B7718E"/>
    <w:rsid w:val="00B77702"/>
    <w:rsid w:val="00B802C4"/>
    <w:rsid w:val="00B80AAC"/>
    <w:rsid w:val="00B8147B"/>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D2"/>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75"/>
    <w:rsid w:val="00B97CD4"/>
    <w:rsid w:val="00B97FB7"/>
    <w:rsid w:val="00BA0063"/>
    <w:rsid w:val="00BA0419"/>
    <w:rsid w:val="00BA0688"/>
    <w:rsid w:val="00BA06D9"/>
    <w:rsid w:val="00BA08C0"/>
    <w:rsid w:val="00BA0B6C"/>
    <w:rsid w:val="00BA0D24"/>
    <w:rsid w:val="00BA0E2E"/>
    <w:rsid w:val="00BA10EB"/>
    <w:rsid w:val="00BA1457"/>
    <w:rsid w:val="00BA1691"/>
    <w:rsid w:val="00BA16E0"/>
    <w:rsid w:val="00BA180B"/>
    <w:rsid w:val="00BA18C1"/>
    <w:rsid w:val="00BA18E3"/>
    <w:rsid w:val="00BA297B"/>
    <w:rsid w:val="00BA2BF8"/>
    <w:rsid w:val="00BA3A00"/>
    <w:rsid w:val="00BA3D2F"/>
    <w:rsid w:val="00BA3E47"/>
    <w:rsid w:val="00BA4478"/>
    <w:rsid w:val="00BA50B6"/>
    <w:rsid w:val="00BA5BA1"/>
    <w:rsid w:val="00BA5BD7"/>
    <w:rsid w:val="00BA5CED"/>
    <w:rsid w:val="00BA5D40"/>
    <w:rsid w:val="00BA6363"/>
    <w:rsid w:val="00BA66E8"/>
    <w:rsid w:val="00BA68CF"/>
    <w:rsid w:val="00BA7146"/>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D64"/>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AFA"/>
    <w:rsid w:val="00BE1D9D"/>
    <w:rsid w:val="00BE2408"/>
    <w:rsid w:val="00BE25B4"/>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531"/>
    <w:rsid w:val="00C0372C"/>
    <w:rsid w:val="00C03779"/>
    <w:rsid w:val="00C037A3"/>
    <w:rsid w:val="00C03A03"/>
    <w:rsid w:val="00C03E6F"/>
    <w:rsid w:val="00C03F2A"/>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CEF"/>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76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257"/>
    <w:rsid w:val="00C4461A"/>
    <w:rsid w:val="00C44B7B"/>
    <w:rsid w:val="00C44E1C"/>
    <w:rsid w:val="00C45487"/>
    <w:rsid w:val="00C46892"/>
    <w:rsid w:val="00C46B76"/>
    <w:rsid w:val="00C46C1B"/>
    <w:rsid w:val="00C47167"/>
    <w:rsid w:val="00C472BE"/>
    <w:rsid w:val="00C473D9"/>
    <w:rsid w:val="00C476B3"/>
    <w:rsid w:val="00C478F2"/>
    <w:rsid w:val="00C47BE4"/>
    <w:rsid w:val="00C503C3"/>
    <w:rsid w:val="00C51780"/>
    <w:rsid w:val="00C518D2"/>
    <w:rsid w:val="00C51EE3"/>
    <w:rsid w:val="00C52401"/>
    <w:rsid w:val="00C525A0"/>
    <w:rsid w:val="00C527F4"/>
    <w:rsid w:val="00C5325B"/>
    <w:rsid w:val="00C53504"/>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629"/>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70A"/>
    <w:rsid w:val="00C72C80"/>
    <w:rsid w:val="00C72CA7"/>
    <w:rsid w:val="00C7301F"/>
    <w:rsid w:val="00C744D2"/>
    <w:rsid w:val="00C75487"/>
    <w:rsid w:val="00C75861"/>
    <w:rsid w:val="00C75A33"/>
    <w:rsid w:val="00C75BC0"/>
    <w:rsid w:val="00C75FC0"/>
    <w:rsid w:val="00C76957"/>
    <w:rsid w:val="00C7733F"/>
    <w:rsid w:val="00C77398"/>
    <w:rsid w:val="00C7776A"/>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51C"/>
    <w:rsid w:val="00C82753"/>
    <w:rsid w:val="00C82780"/>
    <w:rsid w:val="00C828A6"/>
    <w:rsid w:val="00C828C5"/>
    <w:rsid w:val="00C830AB"/>
    <w:rsid w:val="00C8323A"/>
    <w:rsid w:val="00C83465"/>
    <w:rsid w:val="00C835ED"/>
    <w:rsid w:val="00C83873"/>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AF3"/>
    <w:rsid w:val="00C96004"/>
    <w:rsid w:val="00C96D09"/>
    <w:rsid w:val="00C970A7"/>
    <w:rsid w:val="00C97426"/>
    <w:rsid w:val="00C97B59"/>
    <w:rsid w:val="00CA0DF7"/>
    <w:rsid w:val="00CA0ECA"/>
    <w:rsid w:val="00CA0F79"/>
    <w:rsid w:val="00CA1090"/>
    <w:rsid w:val="00CA16D3"/>
    <w:rsid w:val="00CA1D6D"/>
    <w:rsid w:val="00CA1D82"/>
    <w:rsid w:val="00CA1FC7"/>
    <w:rsid w:val="00CA21D4"/>
    <w:rsid w:val="00CA2256"/>
    <w:rsid w:val="00CA26C1"/>
    <w:rsid w:val="00CA2757"/>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2FDA"/>
    <w:rsid w:val="00CC3941"/>
    <w:rsid w:val="00CC3BFD"/>
    <w:rsid w:val="00CC3E48"/>
    <w:rsid w:val="00CC3F96"/>
    <w:rsid w:val="00CC4232"/>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548"/>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16E"/>
    <w:rsid w:val="00D04D6F"/>
    <w:rsid w:val="00D05335"/>
    <w:rsid w:val="00D0545F"/>
    <w:rsid w:val="00D054C4"/>
    <w:rsid w:val="00D05546"/>
    <w:rsid w:val="00D05548"/>
    <w:rsid w:val="00D057E7"/>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A78"/>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573"/>
    <w:rsid w:val="00D36A00"/>
    <w:rsid w:val="00D36F2E"/>
    <w:rsid w:val="00D37134"/>
    <w:rsid w:val="00D37602"/>
    <w:rsid w:val="00D3762C"/>
    <w:rsid w:val="00D37812"/>
    <w:rsid w:val="00D37D7B"/>
    <w:rsid w:val="00D37E73"/>
    <w:rsid w:val="00D40065"/>
    <w:rsid w:val="00D40762"/>
    <w:rsid w:val="00D408A8"/>
    <w:rsid w:val="00D40E4B"/>
    <w:rsid w:val="00D41048"/>
    <w:rsid w:val="00D411FE"/>
    <w:rsid w:val="00D4145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6F5"/>
    <w:rsid w:val="00D61702"/>
    <w:rsid w:val="00D61892"/>
    <w:rsid w:val="00D61BDF"/>
    <w:rsid w:val="00D61E0A"/>
    <w:rsid w:val="00D621FA"/>
    <w:rsid w:val="00D62300"/>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2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15"/>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921"/>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134"/>
    <w:rsid w:val="00DC6444"/>
    <w:rsid w:val="00DC68C8"/>
    <w:rsid w:val="00DC690A"/>
    <w:rsid w:val="00DC6F12"/>
    <w:rsid w:val="00DC73F6"/>
    <w:rsid w:val="00DC7421"/>
    <w:rsid w:val="00DC781F"/>
    <w:rsid w:val="00DC7B92"/>
    <w:rsid w:val="00DC7BD1"/>
    <w:rsid w:val="00DD029A"/>
    <w:rsid w:val="00DD0731"/>
    <w:rsid w:val="00DD0E90"/>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14F"/>
    <w:rsid w:val="00DE77E5"/>
    <w:rsid w:val="00DE7824"/>
    <w:rsid w:val="00DE78CE"/>
    <w:rsid w:val="00DE795D"/>
    <w:rsid w:val="00DE7B1D"/>
    <w:rsid w:val="00DE7F24"/>
    <w:rsid w:val="00DF012D"/>
    <w:rsid w:val="00DF0879"/>
    <w:rsid w:val="00DF09EC"/>
    <w:rsid w:val="00DF0C6A"/>
    <w:rsid w:val="00DF0E15"/>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61F"/>
    <w:rsid w:val="00E06723"/>
    <w:rsid w:val="00E06973"/>
    <w:rsid w:val="00E06A4B"/>
    <w:rsid w:val="00E06C0A"/>
    <w:rsid w:val="00E0717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3DF4"/>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030"/>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85D"/>
    <w:rsid w:val="00E45919"/>
    <w:rsid w:val="00E45A0F"/>
    <w:rsid w:val="00E45C17"/>
    <w:rsid w:val="00E45EB8"/>
    <w:rsid w:val="00E45F99"/>
    <w:rsid w:val="00E45FD9"/>
    <w:rsid w:val="00E4613C"/>
    <w:rsid w:val="00E46258"/>
    <w:rsid w:val="00E46273"/>
    <w:rsid w:val="00E46377"/>
    <w:rsid w:val="00E46434"/>
    <w:rsid w:val="00E46482"/>
    <w:rsid w:val="00E472AF"/>
    <w:rsid w:val="00E47698"/>
    <w:rsid w:val="00E476E0"/>
    <w:rsid w:val="00E47795"/>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4DE9"/>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0B08"/>
    <w:rsid w:val="00E71219"/>
    <w:rsid w:val="00E714F6"/>
    <w:rsid w:val="00E716B2"/>
    <w:rsid w:val="00E7187A"/>
    <w:rsid w:val="00E71A37"/>
    <w:rsid w:val="00E71B09"/>
    <w:rsid w:val="00E723CF"/>
    <w:rsid w:val="00E724E3"/>
    <w:rsid w:val="00E725A7"/>
    <w:rsid w:val="00E72A31"/>
    <w:rsid w:val="00E72B57"/>
    <w:rsid w:val="00E72DD0"/>
    <w:rsid w:val="00E73C44"/>
    <w:rsid w:val="00E74639"/>
    <w:rsid w:val="00E74744"/>
    <w:rsid w:val="00E74C66"/>
    <w:rsid w:val="00E74E8C"/>
    <w:rsid w:val="00E74E9D"/>
    <w:rsid w:val="00E75707"/>
    <w:rsid w:val="00E7571F"/>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5A"/>
    <w:rsid w:val="00E876F3"/>
    <w:rsid w:val="00E87D16"/>
    <w:rsid w:val="00E90097"/>
    <w:rsid w:val="00E91549"/>
    <w:rsid w:val="00E91B64"/>
    <w:rsid w:val="00E92328"/>
    <w:rsid w:val="00E923DA"/>
    <w:rsid w:val="00E924CD"/>
    <w:rsid w:val="00E924CF"/>
    <w:rsid w:val="00E92C20"/>
    <w:rsid w:val="00E92E06"/>
    <w:rsid w:val="00E92F0F"/>
    <w:rsid w:val="00E9308C"/>
    <w:rsid w:val="00E93755"/>
    <w:rsid w:val="00E93936"/>
    <w:rsid w:val="00E93C82"/>
    <w:rsid w:val="00E94927"/>
    <w:rsid w:val="00E949FD"/>
    <w:rsid w:val="00E95477"/>
    <w:rsid w:val="00E95492"/>
    <w:rsid w:val="00E95BA0"/>
    <w:rsid w:val="00E95F1A"/>
    <w:rsid w:val="00E962F8"/>
    <w:rsid w:val="00E963B1"/>
    <w:rsid w:val="00E96D54"/>
    <w:rsid w:val="00E96DAC"/>
    <w:rsid w:val="00E9702D"/>
    <w:rsid w:val="00E97321"/>
    <w:rsid w:val="00E979AA"/>
    <w:rsid w:val="00E97D85"/>
    <w:rsid w:val="00EA0184"/>
    <w:rsid w:val="00EA153A"/>
    <w:rsid w:val="00EA15FD"/>
    <w:rsid w:val="00EA1C55"/>
    <w:rsid w:val="00EA1CB2"/>
    <w:rsid w:val="00EA2291"/>
    <w:rsid w:val="00EA23F4"/>
    <w:rsid w:val="00EA2AD7"/>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D63"/>
    <w:rsid w:val="00EC0F7A"/>
    <w:rsid w:val="00EC16DE"/>
    <w:rsid w:val="00EC18C0"/>
    <w:rsid w:val="00EC1BA2"/>
    <w:rsid w:val="00EC1CE3"/>
    <w:rsid w:val="00EC20B3"/>
    <w:rsid w:val="00EC221E"/>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1D"/>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12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762"/>
    <w:rsid w:val="00EF68D3"/>
    <w:rsid w:val="00EF6BE6"/>
    <w:rsid w:val="00EF7468"/>
    <w:rsid w:val="00EF7A28"/>
    <w:rsid w:val="00EF7BED"/>
    <w:rsid w:val="00F00159"/>
    <w:rsid w:val="00F001C1"/>
    <w:rsid w:val="00F00749"/>
    <w:rsid w:val="00F00C09"/>
    <w:rsid w:val="00F00D62"/>
    <w:rsid w:val="00F012F1"/>
    <w:rsid w:val="00F019DD"/>
    <w:rsid w:val="00F026E3"/>
    <w:rsid w:val="00F02BE7"/>
    <w:rsid w:val="00F03753"/>
    <w:rsid w:val="00F0378E"/>
    <w:rsid w:val="00F03EAD"/>
    <w:rsid w:val="00F04983"/>
    <w:rsid w:val="00F04EDC"/>
    <w:rsid w:val="00F0546D"/>
    <w:rsid w:val="00F05996"/>
    <w:rsid w:val="00F05A19"/>
    <w:rsid w:val="00F05AA5"/>
    <w:rsid w:val="00F05C70"/>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5EF2"/>
    <w:rsid w:val="00F161A7"/>
    <w:rsid w:val="00F16274"/>
    <w:rsid w:val="00F165C4"/>
    <w:rsid w:val="00F1680C"/>
    <w:rsid w:val="00F16BEB"/>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E26"/>
    <w:rsid w:val="00F34F24"/>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0AC"/>
    <w:rsid w:val="00F471B7"/>
    <w:rsid w:val="00F4737B"/>
    <w:rsid w:val="00F47706"/>
    <w:rsid w:val="00F47872"/>
    <w:rsid w:val="00F47D62"/>
    <w:rsid w:val="00F47D6A"/>
    <w:rsid w:val="00F47E1E"/>
    <w:rsid w:val="00F500DA"/>
    <w:rsid w:val="00F50965"/>
    <w:rsid w:val="00F50CCD"/>
    <w:rsid w:val="00F50F82"/>
    <w:rsid w:val="00F50FC2"/>
    <w:rsid w:val="00F51B74"/>
    <w:rsid w:val="00F51C2D"/>
    <w:rsid w:val="00F52328"/>
    <w:rsid w:val="00F52868"/>
    <w:rsid w:val="00F52FBD"/>
    <w:rsid w:val="00F537A9"/>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2E2"/>
    <w:rsid w:val="00F755F4"/>
    <w:rsid w:val="00F75702"/>
    <w:rsid w:val="00F75B2A"/>
    <w:rsid w:val="00F75B9D"/>
    <w:rsid w:val="00F76193"/>
    <w:rsid w:val="00F765BF"/>
    <w:rsid w:val="00F77049"/>
    <w:rsid w:val="00F77167"/>
    <w:rsid w:val="00F773BF"/>
    <w:rsid w:val="00F774C7"/>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47"/>
    <w:rsid w:val="00F93A97"/>
    <w:rsid w:val="00F93ACE"/>
    <w:rsid w:val="00F93CAF"/>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1FF"/>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9F1"/>
    <w:rsid w:val="00FE2C2C"/>
    <w:rsid w:val="00FE32DB"/>
    <w:rsid w:val="00FE3D94"/>
    <w:rsid w:val="00FE3EC3"/>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6E1"/>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B98CC"/>
  <w15:chartTrackingRefBased/>
  <w15:docId w15:val="{C75B8A35-B522-4AC9-B9DD-FE1EDDFF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
    <w:basedOn w:val="Normal"/>
    <w:next w:val="BodyText"/>
    <w:link w:val="Heading2Char"/>
    <w:uiPriority w:val="9"/>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qFormat/>
    <w:rPr>
      <w:sz w:val="21"/>
      <w:szCs w:val="21"/>
    </w:rPr>
  </w:style>
  <w:style w:type="character" w:customStyle="1" w:styleId="B1Char2">
    <w:name w:val="B1 Char2"/>
    <w:link w:val="B1"/>
    <w:rsid w:val="00691C7A"/>
    <w:rPr>
      <w:rFonts w:ascii="Arial" w:eastAsia="宋体" w:hAnsi="Arial"/>
      <w:sz w:val="32"/>
      <w:szCs w:val="32"/>
      <w:lang w:val="en-GB" w:eastAsia="x-none"/>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ommentTextChar">
    <w:name w:val="Comment Text Char"/>
    <w:link w:val="CommentText"/>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a">
    <w:name w:val="批注文字 字符"/>
    <w:uiPriority w:val="99"/>
    <w:semiHidden/>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Heading2Char">
    <w:name w:val="Heading 2 Char"/>
    <w:aliases w:val="Head2A Char1,2 Char1,H2 Char2,UNDERRUBRIK 1-2 Char1,DO NOT USE_h2 Char1,h2 Char2,h21 Char1,H2 Char Char1,h2 Char Char1,Heading 2 3GPP Char1,H21 Char1,Head 2 Char1,l2 Char1,TitreProp Char1,Header 2 Char1,ITT t2 Char1,PA Major Section Char"/>
    <w:link w:val="Heading2"/>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DefaultParagraphFont"/>
  </w:style>
  <w:style w:type="character" w:customStyle="1" w:styleId="CaptionChar">
    <w:name w:val="Caption Char"/>
    <w:link w:val="Caption"/>
    <w:rPr>
      <w:lang w:val="en-GB" w:eastAsia="en-US" w:bidi="ar-SA"/>
    </w:rPr>
  </w:style>
  <w:style w:type="character" w:customStyle="1" w:styleId="a0">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NormalWeb">
    <w:name w:val="Normal (Web)"/>
    <w:basedOn w:val="Normal"/>
    <w:uiPriority w:val="99"/>
    <w:unhideWhenUsed/>
    <w:pPr>
      <w:spacing w:before="100" w:beforeAutospacing="1" w:after="100" w:afterAutospacing="1"/>
    </w:pPr>
    <w:rPr>
      <w:rFonts w:eastAsia="宋体"/>
      <w:sz w:val="24"/>
      <w:lang w:val="sv-SE" w:eastAsia="sv-SE"/>
    </w:rPr>
  </w:style>
  <w:style w:type="paragraph" w:styleId="CommentText">
    <w:name w:val="annotation text"/>
    <w:basedOn w:val="Normal"/>
    <w:link w:val="CommentTextChar"/>
    <w:qFormat/>
  </w:style>
  <w:style w:type="paragraph" w:styleId="Footer">
    <w:name w:val="footer"/>
    <w:basedOn w:val="Normal"/>
    <w:pPr>
      <w:tabs>
        <w:tab w:val="center" w:pos="4153"/>
        <w:tab w:val="right" w:pos="8306"/>
      </w:tabs>
      <w:snapToGrid w:val="0"/>
    </w:pPr>
    <w:rPr>
      <w:sz w:val="18"/>
      <w:szCs w:val="18"/>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BodyText">
    <w:name w:val="Body Text"/>
    <w:basedOn w:val="Normal"/>
    <w:link w:val="BodyTextChar"/>
    <w:pPr>
      <w:spacing w:after="120"/>
      <w:jc w:val="both"/>
    </w:pPr>
    <w:rPr>
      <w:rFonts w:eastAsia="MS Mincho"/>
    </w:rPr>
  </w:style>
  <w:style w:type="paragraph" w:styleId="CommentSubject">
    <w:name w:val="annotation subject"/>
    <w:basedOn w:val="CommentText"/>
    <w:next w:val="CommentText"/>
    <w:semiHidden/>
    <w:rPr>
      <w:b/>
      <w:bCs/>
    </w:rPr>
  </w:style>
  <w:style w:type="paragraph" w:styleId="List3">
    <w:name w:val="List 3"/>
    <w:basedOn w:val="Normal"/>
    <w:unhideWhenUsed/>
    <w:pPr>
      <w:ind w:leftChars="400" w:left="100" w:hangingChars="200" w:hanging="200"/>
      <w:contextualSpacing/>
    </w:pPr>
  </w:style>
  <w:style w:type="paragraph" w:styleId="BalloonText">
    <w:name w:val="Balloon Text"/>
    <w:basedOn w:val="Normal"/>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
    <w:name w:val="List"/>
    <w:basedOn w:val="Normal"/>
    <w:pPr>
      <w:ind w:left="283" w:hanging="283"/>
    </w:pPr>
  </w:style>
  <w:style w:type="paragraph" w:styleId="List2">
    <w:name w:val="List 2"/>
    <w:basedOn w:val="List"/>
    <w:pPr>
      <w:numPr>
        <w:numId w:val="1"/>
      </w:numPr>
      <w:tabs>
        <w:tab w:val="left" w:pos="2041"/>
      </w:tabs>
      <w:spacing w:before="180"/>
    </w:pPr>
    <w:rPr>
      <w:rFonts w:ascii="Arial" w:hAnsi="Arial"/>
      <w:sz w:val="22"/>
      <w:szCs w:val="20"/>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TOC1">
    <w:name w:val="toc 1"/>
    <w:basedOn w:val="Normal"/>
    <w:next w:val="Normal"/>
  </w:style>
  <w:style w:type="paragraph" w:customStyle="1" w:styleId="TAH">
    <w:name w:val="TAH"/>
    <w:basedOn w:val="Normal"/>
    <w:link w:val="TAHCar"/>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Revision">
    <w:name w:val="Revisio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TAL">
    <w:name w:val="TAL"/>
    <w:basedOn w:val="Normal"/>
    <w:link w:val="TALChar"/>
    <w:pPr>
      <w:keepNext/>
      <w:keepLines/>
    </w:pPr>
    <w:rPr>
      <w:rFonts w:ascii="Arial" w:hAnsi="Arial"/>
      <w:sz w:val="18"/>
      <w:szCs w:val="20"/>
      <w:lang w:val="en-GB"/>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
    <w:name w:val="B1"/>
    <w:basedOn w:val="Heading2"/>
    <w:link w:val="B1Char2"/>
    <w:qFormat/>
    <w:rsid w:val="00691C7A"/>
    <w:pPr>
      <w:keepLines/>
      <w:numPr>
        <w:numId w:val="19"/>
      </w:numPr>
      <w:overflowPunct w:val="0"/>
      <w:autoSpaceDE w:val="0"/>
      <w:autoSpaceDN w:val="0"/>
      <w:adjustRightInd w:val="0"/>
      <w:spacing w:before="120" w:after="120"/>
      <w:jc w:val="both"/>
      <w:textAlignment w:val="baseline"/>
    </w:pPr>
    <w:rPr>
      <w:rFonts w:eastAsia="宋体" w:cs="Times New Roman"/>
      <w:b w:val="0"/>
      <w:bCs w:val="0"/>
      <w:iCs w:val="0"/>
      <w:sz w:val="32"/>
      <w:szCs w:val="32"/>
      <w:lang w:val="en-GB" w:eastAsia="x-non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rsid w:val="00127B83"/>
    <w:rPr>
      <w:rFonts w:ascii="Arial" w:eastAsia="Times New Roman" w:hAnsi="Arial"/>
      <w:b/>
      <w:sz w:val="18"/>
      <w:lang w:val="en-GB" w:eastAsia="en-US"/>
    </w:rPr>
  </w:style>
  <w:style w:type="paragraph" w:customStyle="1" w:styleId="FP">
    <w:name w:val="FP"/>
    <w:basedOn w:val="Normal"/>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Heading2Char1">
    <w:name w:val="Heading 2 Char1"/>
    <w:aliases w:val="Head2A Char,2 Char,H2 Char1,UNDERRUBRIK 1-2 Char,DO NOT USE_h2 Char,h2 Char1,h21 Char,Heading 2 Char Char,H2 Char Char,h2 Char Char,Heading 2 3GPP Char,H21 Char,Head 2 Char,l2 Char,TitreProp Char,Header 2 Char,ITT t2 Char,Livello 2 Char"/>
    <w:uiPriority w:val="9"/>
    <w:rsid w:val="00691C7A"/>
    <w:rPr>
      <w:rFonts w:ascii="Arial" w:hAnsi="Arial"/>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5F4B-1852-4A53-A0A2-81825311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6</cp:revision>
  <cp:lastPrinted>2011-08-03T09:36:00Z</cp:lastPrinted>
  <dcterms:created xsi:type="dcterms:W3CDTF">2021-05-11T05:02:00Z</dcterms:created>
  <dcterms:modified xsi:type="dcterms:W3CDTF">2021-05-11T05:42:00Z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